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FA1B0D" w14:textId="77777777" w:rsidR="00954B8A" w:rsidRPr="00477B80" w:rsidRDefault="00954B8A" w:rsidP="00954B8A">
      <w:pPr>
        <w:spacing w:line="240" w:lineRule="auto"/>
        <w:rPr>
          <w:rFonts w:ascii="Cambria" w:hAnsi="Cambria" w:cs="Times New Roman"/>
          <w:b/>
          <w:sz w:val="32"/>
          <w:szCs w:val="24"/>
        </w:rPr>
      </w:pPr>
      <w:r w:rsidRPr="006007EF">
        <w:rPr>
          <w:rFonts w:ascii="Cambria" w:hAnsi="Cambria"/>
          <w:noProof/>
          <w:color w:val="4472C4" w:themeColor="accent1"/>
        </w:rPr>
        <w:drawing>
          <wp:anchor distT="0" distB="0" distL="114300" distR="114300" simplePos="0" relativeHeight="251659264" behindDoc="1" locked="0" layoutInCell="1" allowOverlap="1" wp14:anchorId="365DB3C9" wp14:editId="32F665A0">
            <wp:simplePos x="0" y="0"/>
            <wp:positionH relativeFrom="margin">
              <wp:posOffset>2270760</wp:posOffset>
            </wp:positionH>
            <wp:positionV relativeFrom="margin">
              <wp:posOffset>-352425</wp:posOffset>
            </wp:positionV>
            <wp:extent cx="1417320" cy="750570"/>
            <wp:effectExtent l="0" t="0" r="0" b="0"/>
            <wp:wrapTopAndBottom/>
            <wp:docPr id="20" name="Picture 20"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and white outline of a person's face&#10;&#10;Description automatically generated with low confidence"/>
                    <pic:cNvPicPr/>
                  </pic:nvPicPr>
                  <pic:blipFill>
                    <a:blip r:embed="rId6"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anchor>
        </w:drawing>
      </w:r>
      <w:bookmarkStart w:id="0" w:name="_Hlk20483350"/>
      <w:bookmarkEnd w:id="0"/>
    </w:p>
    <w:p w14:paraId="5DECBBC8" w14:textId="77777777" w:rsidR="00954B8A" w:rsidRPr="005058E6" w:rsidRDefault="00954B8A" w:rsidP="00954B8A">
      <w:pPr>
        <w:spacing w:line="240" w:lineRule="auto"/>
        <w:jc w:val="center"/>
        <w:rPr>
          <w:rFonts w:ascii="Cambria" w:hAnsi="Cambria" w:cs="Times New Roman"/>
          <w:b/>
          <w:sz w:val="28"/>
          <w:lang w:val="es-HN"/>
        </w:rPr>
      </w:pPr>
      <w:r w:rsidRPr="005058E6">
        <w:rPr>
          <w:rFonts w:ascii="Cambria" w:hAnsi="Cambria" w:cs="Times New Roman"/>
          <w:b/>
          <w:sz w:val="28"/>
          <w:lang w:val="es-HN"/>
        </w:rPr>
        <w:t>Universidad Tecnológica de Honduras</w:t>
      </w:r>
    </w:p>
    <w:p w14:paraId="5DECBD5F" w14:textId="77777777" w:rsidR="00954B8A" w:rsidRPr="005058E6" w:rsidRDefault="00954B8A" w:rsidP="00954B8A">
      <w:pPr>
        <w:spacing w:line="240" w:lineRule="auto"/>
        <w:jc w:val="center"/>
        <w:rPr>
          <w:rFonts w:ascii="Cambria" w:hAnsi="Cambria" w:cs="Times New Roman"/>
          <w:b/>
          <w:sz w:val="28"/>
          <w:lang w:val="es-HN"/>
        </w:rPr>
      </w:pPr>
    </w:p>
    <w:p w14:paraId="0E0204D6" w14:textId="3ECDDC43" w:rsidR="005058E6" w:rsidRPr="005058E6" w:rsidRDefault="005058E6" w:rsidP="009275D8">
      <w:pPr>
        <w:spacing w:line="240" w:lineRule="auto"/>
        <w:jc w:val="center"/>
        <w:rPr>
          <w:rFonts w:ascii="Cambria" w:hAnsi="Cambria" w:cs="Times New Roman"/>
          <w:b/>
          <w:sz w:val="28"/>
          <w:lang w:val="es-HN"/>
        </w:rPr>
      </w:pPr>
      <w:r w:rsidRPr="005058E6">
        <w:rPr>
          <w:rFonts w:ascii="Cambria" w:hAnsi="Cambria" w:cs="Times New Roman"/>
          <w:b/>
          <w:sz w:val="28"/>
          <w:lang w:val="es-HN"/>
        </w:rPr>
        <w:t>Programación Móvil I</w:t>
      </w:r>
    </w:p>
    <w:p w14:paraId="07337C9B" w14:textId="6334E0F1" w:rsidR="00954B8A" w:rsidRPr="005058E6" w:rsidRDefault="00954B8A" w:rsidP="00954B8A">
      <w:pPr>
        <w:spacing w:line="240" w:lineRule="auto"/>
        <w:jc w:val="center"/>
        <w:rPr>
          <w:rFonts w:ascii="Cambria" w:hAnsi="Cambria" w:cs="Times New Roman"/>
          <w:b/>
          <w:sz w:val="28"/>
          <w:lang w:val="es-HN"/>
        </w:rPr>
      </w:pPr>
      <w:r w:rsidRPr="005058E6">
        <w:rPr>
          <w:rFonts w:ascii="Cambria" w:hAnsi="Cambria"/>
          <w:noProof/>
          <w:sz w:val="20"/>
          <w:szCs w:val="20"/>
        </w:rPr>
        <w:drawing>
          <wp:anchor distT="0" distB="0" distL="114300" distR="114300" simplePos="0" relativeHeight="251660288" behindDoc="1" locked="0" layoutInCell="1" allowOverlap="1" wp14:anchorId="4375168D" wp14:editId="7DEF0306">
            <wp:simplePos x="0" y="0"/>
            <wp:positionH relativeFrom="margin">
              <wp:posOffset>-175260</wp:posOffset>
            </wp:positionH>
            <wp:positionV relativeFrom="margin">
              <wp:posOffset>2039620</wp:posOffset>
            </wp:positionV>
            <wp:extent cx="6282690" cy="3852545"/>
            <wp:effectExtent l="0" t="0" r="3810"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82690" cy="385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58E6">
        <w:rPr>
          <w:rFonts w:ascii="Cambria" w:hAnsi="Cambria" w:cs="Times New Roman"/>
          <w:b/>
          <w:sz w:val="28"/>
          <w:lang w:val="es-HN"/>
        </w:rPr>
        <w:t xml:space="preserve">Grupo </w:t>
      </w:r>
      <w:r w:rsidR="005058E6" w:rsidRPr="005058E6">
        <w:rPr>
          <w:rFonts w:ascii="Cambria" w:hAnsi="Cambria" w:cs="Times New Roman"/>
          <w:b/>
          <w:sz w:val="28"/>
          <w:lang w:val="es-HN"/>
        </w:rPr>
        <w:t>3</w:t>
      </w:r>
      <w:r w:rsidRPr="005058E6">
        <w:rPr>
          <w:rFonts w:ascii="Cambria" w:hAnsi="Cambria" w:cs="Times New Roman"/>
          <w:b/>
          <w:sz w:val="28"/>
          <w:lang w:val="es-HN"/>
        </w:rPr>
        <w:t xml:space="preserve"> – </w:t>
      </w:r>
      <w:r w:rsidR="005058E6" w:rsidRPr="005058E6">
        <w:rPr>
          <w:rFonts w:ascii="Cambria" w:hAnsi="Cambria" w:cs="Times New Roman"/>
          <w:b/>
          <w:sz w:val="28"/>
          <w:lang w:val="es-HN"/>
        </w:rPr>
        <w:t>Tarea 2.2</w:t>
      </w:r>
    </w:p>
    <w:p w14:paraId="5D3FFFED" w14:textId="214EE96D" w:rsidR="00954B8A" w:rsidRPr="005058E6" w:rsidRDefault="005058E6" w:rsidP="00954B8A">
      <w:pPr>
        <w:spacing w:line="240" w:lineRule="auto"/>
        <w:jc w:val="center"/>
        <w:rPr>
          <w:rFonts w:ascii="Cambria" w:hAnsi="Cambria" w:cs="Times New Roman"/>
          <w:bCs/>
          <w:sz w:val="28"/>
          <w:lang w:val="es-HN"/>
        </w:rPr>
      </w:pPr>
      <w:r w:rsidRPr="005058E6">
        <w:rPr>
          <w:rFonts w:ascii="Cambria" w:hAnsi="Cambria" w:cs="Times New Roman"/>
          <w:bCs/>
          <w:sz w:val="28"/>
          <w:lang w:val="es-HN"/>
        </w:rPr>
        <w:t>Formas de presentar el teléfono físico en la pantalla de la PC.</w:t>
      </w:r>
    </w:p>
    <w:p w14:paraId="7B4A1B15" w14:textId="77777777" w:rsidR="00954B8A" w:rsidRPr="005058E6" w:rsidRDefault="00954B8A" w:rsidP="00954B8A">
      <w:pPr>
        <w:spacing w:line="240" w:lineRule="auto"/>
        <w:rPr>
          <w:rFonts w:ascii="Cambria" w:hAnsi="Cambria" w:cs="Times New Roman"/>
          <w:bCs/>
          <w:sz w:val="28"/>
          <w:lang w:val="es-HN"/>
        </w:rPr>
      </w:pPr>
    </w:p>
    <w:p w14:paraId="64FDFBB9" w14:textId="77777777" w:rsidR="00954B8A" w:rsidRPr="005058E6" w:rsidRDefault="00954B8A" w:rsidP="00954B8A">
      <w:pPr>
        <w:spacing w:line="240" w:lineRule="auto"/>
        <w:jc w:val="center"/>
        <w:rPr>
          <w:rFonts w:ascii="Cambria" w:hAnsi="Cambria" w:cs="Times New Roman"/>
          <w:b/>
          <w:sz w:val="28"/>
          <w:lang w:val="es-HN"/>
        </w:rPr>
      </w:pPr>
      <w:r w:rsidRPr="005058E6">
        <w:rPr>
          <w:rFonts w:ascii="Cambria" w:hAnsi="Cambria" w:cs="Times New Roman"/>
          <w:b/>
          <w:sz w:val="28"/>
          <w:lang w:val="es-HN"/>
        </w:rPr>
        <w:t>Catedrático:</w:t>
      </w:r>
    </w:p>
    <w:p w14:paraId="7EAED539" w14:textId="639D03BF" w:rsidR="00954B8A" w:rsidRPr="005058E6" w:rsidRDefault="00954B8A" w:rsidP="00954B8A">
      <w:pPr>
        <w:spacing w:line="240" w:lineRule="auto"/>
        <w:jc w:val="center"/>
        <w:rPr>
          <w:rFonts w:ascii="Cambria" w:hAnsi="Cambria" w:cs="Times New Roman"/>
          <w:sz w:val="28"/>
          <w:lang w:val="es-HN"/>
        </w:rPr>
      </w:pPr>
      <w:r w:rsidRPr="005058E6">
        <w:rPr>
          <w:rFonts w:ascii="Cambria" w:hAnsi="Cambria" w:cs="Times New Roman"/>
          <w:sz w:val="28"/>
          <w:lang w:val="es-HN"/>
        </w:rPr>
        <w:t xml:space="preserve">Ing. </w:t>
      </w:r>
      <w:r w:rsidR="005058E6" w:rsidRPr="005058E6">
        <w:rPr>
          <w:rFonts w:ascii="Cambria" w:hAnsi="Cambria" w:cs="Times New Roman"/>
          <w:sz w:val="28"/>
          <w:lang w:val="es-HN"/>
        </w:rPr>
        <w:t>Ricardo Lagos</w:t>
      </w:r>
    </w:p>
    <w:p w14:paraId="1436F6ED" w14:textId="77777777" w:rsidR="00954B8A" w:rsidRPr="005058E6" w:rsidRDefault="00954B8A" w:rsidP="00954B8A">
      <w:pPr>
        <w:spacing w:line="240" w:lineRule="auto"/>
        <w:jc w:val="center"/>
        <w:rPr>
          <w:rFonts w:ascii="Cambria" w:hAnsi="Cambria" w:cs="Times New Roman"/>
          <w:sz w:val="28"/>
          <w:lang w:val="es-HN"/>
        </w:rPr>
      </w:pPr>
    </w:p>
    <w:p w14:paraId="1BABA875" w14:textId="3DB22DFA" w:rsidR="00954B8A" w:rsidRPr="005058E6" w:rsidRDefault="005058E6" w:rsidP="005058E6">
      <w:pPr>
        <w:spacing w:line="240" w:lineRule="auto"/>
        <w:rPr>
          <w:rFonts w:ascii="Cambria" w:hAnsi="Cambria" w:cs="Times New Roman"/>
          <w:b/>
          <w:sz w:val="28"/>
          <w:lang w:val="es-HN"/>
        </w:rPr>
      </w:pPr>
      <w:r>
        <w:rPr>
          <w:rFonts w:ascii="Cambria" w:hAnsi="Cambria" w:cs="Times New Roman"/>
          <w:b/>
          <w:sz w:val="28"/>
          <w:lang w:val="es-HN"/>
        </w:rPr>
        <w:t xml:space="preserve">          </w:t>
      </w:r>
      <w:r w:rsidR="00954B8A" w:rsidRPr="005058E6">
        <w:rPr>
          <w:rFonts w:ascii="Cambria" w:hAnsi="Cambria" w:cs="Times New Roman"/>
          <w:b/>
          <w:sz w:val="28"/>
          <w:lang w:val="es-HN"/>
        </w:rPr>
        <w:t>Alumnos:                                                                                  No. Cuenta:</w:t>
      </w:r>
    </w:p>
    <w:p w14:paraId="236A597C" w14:textId="0AAF66EB" w:rsidR="00954B8A" w:rsidRPr="005058E6" w:rsidRDefault="005058E6" w:rsidP="005058E6">
      <w:pPr>
        <w:spacing w:line="240" w:lineRule="auto"/>
        <w:jc w:val="center"/>
        <w:rPr>
          <w:rFonts w:ascii="Cambria" w:hAnsi="Cambria" w:cs="Times New Roman"/>
          <w:sz w:val="28"/>
          <w:lang w:val="es-HN"/>
        </w:rPr>
      </w:pPr>
      <w:r w:rsidRPr="005058E6">
        <w:rPr>
          <w:rFonts w:ascii="Cambria" w:hAnsi="Cambria" w:cs="Times New Roman"/>
          <w:sz w:val="28"/>
          <w:lang w:val="es-HN"/>
        </w:rPr>
        <w:t xml:space="preserve">Blanca Rosa Cruz Corea                </w:t>
      </w:r>
      <w:r w:rsidR="00954B8A" w:rsidRPr="005058E6">
        <w:rPr>
          <w:rFonts w:ascii="Cambria" w:hAnsi="Cambria" w:cs="Times New Roman"/>
          <w:sz w:val="28"/>
          <w:lang w:val="es-HN"/>
        </w:rPr>
        <w:t xml:space="preserve">                                        </w:t>
      </w:r>
      <w:r w:rsidRPr="005058E6">
        <w:rPr>
          <w:rFonts w:ascii="Cambria" w:hAnsi="Cambria" w:cs="Times New Roman"/>
          <w:sz w:val="28"/>
          <w:lang w:val="es-HN"/>
        </w:rPr>
        <w:t>201810060452</w:t>
      </w:r>
    </w:p>
    <w:p w14:paraId="060BFE18" w14:textId="7A1B1899" w:rsidR="005058E6" w:rsidRPr="005058E6" w:rsidRDefault="005058E6" w:rsidP="005058E6">
      <w:pPr>
        <w:spacing w:line="240" w:lineRule="auto"/>
        <w:jc w:val="center"/>
        <w:rPr>
          <w:rFonts w:ascii="Cambria" w:hAnsi="Cambria" w:cs="Times New Roman"/>
          <w:sz w:val="28"/>
          <w:lang w:val="es-HN"/>
        </w:rPr>
      </w:pPr>
      <w:r w:rsidRPr="005058E6">
        <w:rPr>
          <w:rFonts w:ascii="Cambria" w:hAnsi="Cambria" w:cs="Times New Roman"/>
          <w:sz w:val="28"/>
          <w:lang w:val="es-HN"/>
        </w:rPr>
        <w:t>Hector Alberto Soriano Gonzalez                                       201810060177</w:t>
      </w:r>
    </w:p>
    <w:p w14:paraId="41F7C0BD" w14:textId="41BF3077" w:rsidR="00954B8A" w:rsidRPr="005058E6" w:rsidRDefault="005058E6" w:rsidP="005058E6">
      <w:pPr>
        <w:spacing w:line="240" w:lineRule="auto"/>
        <w:jc w:val="center"/>
        <w:rPr>
          <w:rFonts w:ascii="Cambria" w:hAnsi="Cambria" w:cs="Times New Roman"/>
          <w:sz w:val="28"/>
          <w:lang w:val="es-HN"/>
        </w:rPr>
      </w:pPr>
      <w:r w:rsidRPr="005058E6">
        <w:rPr>
          <w:rFonts w:ascii="Cambria" w:hAnsi="Cambria" w:cs="Times New Roman"/>
          <w:sz w:val="28"/>
          <w:lang w:val="es-HN"/>
        </w:rPr>
        <w:t>Karol Stephany Palma Ventura</w:t>
      </w:r>
      <w:r w:rsidR="00954B8A" w:rsidRPr="005058E6">
        <w:rPr>
          <w:rFonts w:ascii="Cambria" w:hAnsi="Cambria" w:cs="Times New Roman"/>
          <w:sz w:val="28"/>
          <w:lang w:val="es-HN"/>
        </w:rPr>
        <w:t xml:space="preserve">                </w:t>
      </w:r>
      <w:r w:rsidRPr="005058E6">
        <w:rPr>
          <w:rFonts w:ascii="Cambria" w:hAnsi="Cambria" w:cs="Times New Roman"/>
          <w:sz w:val="28"/>
          <w:lang w:val="es-HN"/>
        </w:rPr>
        <w:t xml:space="preserve">         </w:t>
      </w:r>
      <w:r w:rsidR="00954B8A" w:rsidRPr="005058E6">
        <w:rPr>
          <w:rFonts w:ascii="Cambria" w:hAnsi="Cambria" w:cs="Times New Roman"/>
          <w:sz w:val="28"/>
          <w:lang w:val="es-HN"/>
        </w:rPr>
        <w:t xml:space="preserve">                  </w:t>
      </w:r>
      <w:r w:rsidRPr="005058E6">
        <w:rPr>
          <w:rFonts w:ascii="Cambria" w:hAnsi="Cambria" w:cs="Times New Roman"/>
          <w:sz w:val="28"/>
          <w:lang w:val="es-HN"/>
        </w:rPr>
        <w:t>201910060112</w:t>
      </w:r>
    </w:p>
    <w:p w14:paraId="0ACB91B3" w14:textId="05E1DDFD" w:rsidR="00954B8A" w:rsidRPr="005058E6" w:rsidRDefault="00954B8A" w:rsidP="005058E6">
      <w:pPr>
        <w:spacing w:line="240" w:lineRule="auto"/>
        <w:jc w:val="center"/>
        <w:rPr>
          <w:rFonts w:ascii="Cambria" w:hAnsi="Cambria" w:cs="Times New Roman"/>
          <w:sz w:val="28"/>
          <w:lang w:val="es-HN"/>
        </w:rPr>
      </w:pPr>
      <w:r w:rsidRPr="005058E6">
        <w:rPr>
          <w:rFonts w:ascii="Cambria" w:hAnsi="Cambria" w:cs="Times New Roman"/>
          <w:sz w:val="28"/>
          <w:lang w:val="es-HN"/>
        </w:rPr>
        <w:t>Miriam Ariel Mondragón Espinoza</w:t>
      </w:r>
      <w:r w:rsidRPr="005058E6">
        <w:rPr>
          <w:rFonts w:ascii="Cambria" w:hAnsi="Cambria" w:cs="Times New Roman"/>
          <w:b/>
          <w:sz w:val="28"/>
          <w:lang w:val="es-HN"/>
        </w:rPr>
        <w:t xml:space="preserve">                                    </w:t>
      </w:r>
      <w:r w:rsidRPr="005058E6">
        <w:rPr>
          <w:rFonts w:ascii="Cambria" w:hAnsi="Cambria" w:cs="Times New Roman"/>
          <w:sz w:val="28"/>
          <w:lang w:val="es-HN"/>
        </w:rPr>
        <w:t>201910060126</w:t>
      </w:r>
    </w:p>
    <w:p w14:paraId="11C7DB60" w14:textId="10D4AAD7" w:rsidR="005058E6" w:rsidRPr="005058E6" w:rsidRDefault="005058E6" w:rsidP="005058E6">
      <w:pPr>
        <w:spacing w:line="240" w:lineRule="auto"/>
        <w:jc w:val="center"/>
        <w:rPr>
          <w:rFonts w:ascii="Cambria" w:hAnsi="Cambria" w:cs="Times New Roman"/>
          <w:sz w:val="28"/>
          <w:lang w:val="es-HN"/>
        </w:rPr>
      </w:pPr>
      <w:r w:rsidRPr="005058E6">
        <w:rPr>
          <w:rFonts w:ascii="Cambria" w:hAnsi="Cambria" w:cs="Times New Roman"/>
          <w:sz w:val="28"/>
          <w:lang w:val="es-HN"/>
        </w:rPr>
        <w:t>Óscar Edgardo Laínez Cárcamo                                          201910060511</w:t>
      </w:r>
    </w:p>
    <w:p w14:paraId="49AABD2B" w14:textId="335EE11F" w:rsidR="005058E6" w:rsidRPr="005058E6" w:rsidRDefault="005058E6" w:rsidP="005058E6">
      <w:pPr>
        <w:spacing w:line="240" w:lineRule="auto"/>
        <w:jc w:val="center"/>
        <w:rPr>
          <w:rFonts w:ascii="Cambria" w:hAnsi="Cambria" w:cs="Times New Roman"/>
          <w:sz w:val="28"/>
          <w:lang w:val="es-HN"/>
        </w:rPr>
      </w:pPr>
      <w:r w:rsidRPr="005058E6">
        <w:rPr>
          <w:rFonts w:ascii="Cambria" w:hAnsi="Cambria" w:cs="Times New Roman"/>
          <w:sz w:val="28"/>
          <w:lang w:val="es-HN"/>
        </w:rPr>
        <w:t>Sara Jeanette Pavón Zúniga                                                 201810060306</w:t>
      </w:r>
    </w:p>
    <w:p w14:paraId="56072478" w14:textId="2E0ED437" w:rsidR="005058E6" w:rsidRPr="005058E6" w:rsidRDefault="005058E6" w:rsidP="005058E6">
      <w:pPr>
        <w:spacing w:line="240" w:lineRule="auto"/>
        <w:jc w:val="center"/>
        <w:rPr>
          <w:rFonts w:ascii="Cambria" w:hAnsi="Cambria" w:cs="Times New Roman"/>
          <w:sz w:val="28"/>
          <w:lang w:val="es-HN"/>
        </w:rPr>
      </w:pPr>
      <w:r w:rsidRPr="005058E6">
        <w:rPr>
          <w:rFonts w:ascii="Cambria" w:hAnsi="Cambria" w:cs="Times New Roman"/>
          <w:sz w:val="28"/>
          <w:lang w:val="es-HN"/>
        </w:rPr>
        <w:t>Yeltsin Horacio Baquedano Martínez                               201820110108</w:t>
      </w:r>
    </w:p>
    <w:p w14:paraId="3EA13E85" w14:textId="77777777" w:rsidR="00954B8A" w:rsidRPr="005058E6" w:rsidRDefault="00954B8A" w:rsidP="005058E6">
      <w:pPr>
        <w:spacing w:line="240" w:lineRule="auto"/>
        <w:rPr>
          <w:rFonts w:ascii="Cambria" w:hAnsi="Cambria"/>
          <w:noProof/>
          <w:sz w:val="20"/>
          <w:szCs w:val="20"/>
          <w:lang w:val="es-HN"/>
        </w:rPr>
      </w:pPr>
      <w:r w:rsidRPr="005058E6">
        <w:rPr>
          <w:rFonts w:ascii="Cambria" w:hAnsi="Cambria"/>
          <w:noProof/>
          <w:sz w:val="20"/>
          <w:szCs w:val="20"/>
          <w:lang w:val="es-HN"/>
        </w:rPr>
        <w:t xml:space="preserve"> </w:t>
      </w:r>
    </w:p>
    <w:p w14:paraId="4AE83A86" w14:textId="77777777" w:rsidR="00954B8A" w:rsidRPr="005058E6" w:rsidRDefault="00954B8A" w:rsidP="00954B8A">
      <w:pPr>
        <w:spacing w:line="240" w:lineRule="auto"/>
        <w:jc w:val="center"/>
        <w:rPr>
          <w:rFonts w:ascii="Cambria" w:hAnsi="Cambria" w:cs="Times New Roman"/>
          <w:b/>
          <w:sz w:val="28"/>
          <w:lang w:val="es-HN"/>
        </w:rPr>
      </w:pPr>
      <w:r w:rsidRPr="005058E6">
        <w:rPr>
          <w:rFonts w:ascii="Cambria" w:hAnsi="Cambria" w:cs="Times New Roman"/>
          <w:b/>
          <w:sz w:val="28"/>
          <w:lang w:val="es-HN"/>
        </w:rPr>
        <w:t>Carrera:</w:t>
      </w:r>
    </w:p>
    <w:p w14:paraId="4A1A0816" w14:textId="77777777" w:rsidR="00954B8A" w:rsidRPr="005058E6" w:rsidRDefault="00954B8A" w:rsidP="00954B8A">
      <w:pPr>
        <w:spacing w:line="240" w:lineRule="auto"/>
        <w:jc w:val="center"/>
        <w:rPr>
          <w:rFonts w:ascii="Cambria" w:hAnsi="Cambria" w:cs="Times New Roman"/>
          <w:sz w:val="28"/>
          <w:lang w:val="es-HN"/>
        </w:rPr>
      </w:pPr>
      <w:r w:rsidRPr="005058E6">
        <w:rPr>
          <w:rFonts w:ascii="Cambria" w:hAnsi="Cambria" w:cs="Times New Roman"/>
          <w:sz w:val="28"/>
          <w:lang w:val="es-HN"/>
        </w:rPr>
        <w:t>Ingeniería en Computación</w:t>
      </w:r>
    </w:p>
    <w:p w14:paraId="4E5D0CDC" w14:textId="7A87DAF7" w:rsidR="005058E6" w:rsidRDefault="00954B8A" w:rsidP="005058E6">
      <w:pPr>
        <w:spacing w:line="240" w:lineRule="auto"/>
        <w:jc w:val="center"/>
        <w:rPr>
          <w:rFonts w:ascii="Cambria" w:hAnsi="Cambria" w:cs="Times New Roman"/>
          <w:b/>
          <w:sz w:val="28"/>
          <w:lang w:val="es-HN"/>
        </w:rPr>
      </w:pPr>
      <w:r w:rsidRPr="005058E6">
        <w:rPr>
          <w:rFonts w:ascii="Cambria" w:hAnsi="Cambria" w:cs="Times New Roman"/>
          <w:b/>
          <w:sz w:val="28"/>
          <w:lang w:val="es-HN"/>
        </w:rPr>
        <w:t>II-Parcial      II-Periodo</w:t>
      </w:r>
    </w:p>
    <w:p w14:paraId="48E833C2" w14:textId="77777777" w:rsidR="009275D8" w:rsidRPr="005058E6" w:rsidRDefault="009275D8" w:rsidP="005058E6">
      <w:pPr>
        <w:spacing w:line="240" w:lineRule="auto"/>
        <w:jc w:val="center"/>
        <w:rPr>
          <w:rFonts w:ascii="Cambria" w:hAnsi="Cambria" w:cs="Times New Roman"/>
          <w:b/>
          <w:sz w:val="28"/>
          <w:lang w:val="es-HN"/>
        </w:rPr>
      </w:pPr>
    </w:p>
    <w:p w14:paraId="0FD1CAAE" w14:textId="145F0DC6" w:rsidR="00954B8A" w:rsidRDefault="005058E6" w:rsidP="00954B8A">
      <w:pPr>
        <w:spacing w:line="240" w:lineRule="auto"/>
        <w:jc w:val="center"/>
        <w:rPr>
          <w:rFonts w:ascii="Cambria" w:hAnsi="Cambria" w:cs="Times New Roman"/>
          <w:b/>
          <w:sz w:val="28"/>
          <w:lang w:val="es-HN"/>
        </w:rPr>
      </w:pPr>
      <w:r>
        <w:rPr>
          <w:rFonts w:ascii="Cambria" w:hAnsi="Cambria" w:cs="Times New Roman"/>
          <w:b/>
          <w:sz w:val="28"/>
          <w:lang w:val="es-HN"/>
        </w:rPr>
        <w:t xml:space="preserve">14 </w:t>
      </w:r>
      <w:r w:rsidR="00954B8A" w:rsidRPr="005058E6">
        <w:rPr>
          <w:rFonts w:ascii="Cambria" w:hAnsi="Cambria" w:cs="Times New Roman"/>
          <w:b/>
          <w:sz w:val="28"/>
          <w:lang w:val="es-HN"/>
        </w:rPr>
        <w:t>de ju</w:t>
      </w:r>
      <w:r>
        <w:rPr>
          <w:rFonts w:ascii="Cambria" w:hAnsi="Cambria" w:cs="Times New Roman"/>
          <w:b/>
          <w:sz w:val="28"/>
          <w:lang w:val="es-HN"/>
        </w:rPr>
        <w:t>l</w:t>
      </w:r>
      <w:r w:rsidR="00954B8A" w:rsidRPr="005058E6">
        <w:rPr>
          <w:rFonts w:ascii="Cambria" w:hAnsi="Cambria" w:cs="Times New Roman"/>
          <w:b/>
          <w:sz w:val="28"/>
          <w:lang w:val="es-HN"/>
        </w:rPr>
        <w:t>io del 2021</w:t>
      </w:r>
    </w:p>
    <w:p w14:paraId="1DA015C9" w14:textId="594D05C6" w:rsidR="00A513F9" w:rsidRPr="005058E6" w:rsidRDefault="00A513F9" w:rsidP="00954B8A">
      <w:pPr>
        <w:spacing w:line="240" w:lineRule="auto"/>
        <w:jc w:val="center"/>
        <w:rPr>
          <w:rFonts w:ascii="Cambria" w:hAnsi="Cambria" w:cs="Times New Roman"/>
          <w:b/>
          <w:sz w:val="28"/>
          <w:lang w:val="es-HN"/>
        </w:rPr>
      </w:pPr>
      <w:r w:rsidRPr="00477B80">
        <w:rPr>
          <w:rFonts w:ascii="Cambria" w:hAnsi="Cambria"/>
          <w:noProof/>
          <w:color w:val="4472C4" w:themeColor="accent1"/>
        </w:rPr>
        <w:drawing>
          <wp:anchor distT="0" distB="0" distL="114300" distR="114300" simplePos="0" relativeHeight="251661312" behindDoc="1" locked="0" layoutInCell="1" allowOverlap="1" wp14:anchorId="5553FB48" wp14:editId="06345851">
            <wp:simplePos x="0" y="0"/>
            <wp:positionH relativeFrom="margin">
              <wp:align>center</wp:align>
            </wp:positionH>
            <wp:positionV relativeFrom="paragraph">
              <wp:posOffset>330835</wp:posOffset>
            </wp:positionV>
            <wp:extent cx="884555" cy="478790"/>
            <wp:effectExtent l="0" t="0" r="0" b="0"/>
            <wp:wrapTopAndBottom/>
            <wp:docPr id="21" name="Picture 2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with medium confidence"/>
                    <pic:cNvPicPr/>
                  </pic:nvPicPr>
                  <pic:blipFill>
                    <a:blip r:embed="rId8"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84555" cy="478790"/>
                    </a:xfrm>
                    <a:prstGeom prst="rect">
                      <a:avLst/>
                    </a:prstGeom>
                  </pic:spPr>
                </pic:pic>
              </a:graphicData>
            </a:graphic>
            <wp14:sizeRelH relativeFrom="margin">
              <wp14:pctWidth>0</wp14:pctWidth>
            </wp14:sizeRelH>
          </wp:anchor>
        </w:drawing>
      </w:r>
    </w:p>
    <w:p w14:paraId="7E59368C" w14:textId="212CDD5D" w:rsidR="00954B8A" w:rsidRDefault="00954B8A" w:rsidP="00954B8A">
      <w:pPr>
        <w:rPr>
          <w:lang w:val="es-HN"/>
        </w:rPr>
      </w:pPr>
    </w:p>
    <w:p w14:paraId="51350CA1" w14:textId="7B326024" w:rsidR="00A513F9" w:rsidRDefault="00A513F9" w:rsidP="00954B8A">
      <w:pPr>
        <w:rPr>
          <w:lang w:val="es-HN"/>
        </w:rPr>
      </w:pPr>
    </w:p>
    <w:p w14:paraId="569F353F" w14:textId="34CA8894" w:rsidR="00A513F9" w:rsidRDefault="00A513F9" w:rsidP="00954B8A">
      <w:pPr>
        <w:rPr>
          <w:lang w:val="es-HN"/>
        </w:rPr>
      </w:pPr>
    </w:p>
    <w:p w14:paraId="58E675AC" w14:textId="1C3D3482" w:rsidR="00A513F9" w:rsidRDefault="00A513F9" w:rsidP="00954B8A">
      <w:pPr>
        <w:rPr>
          <w:lang w:val="es-HN"/>
        </w:rPr>
      </w:pPr>
    </w:p>
    <w:p w14:paraId="73141DB7" w14:textId="65C4E20D" w:rsidR="00A513F9" w:rsidRDefault="00A513F9" w:rsidP="00954B8A">
      <w:pPr>
        <w:rPr>
          <w:lang w:val="es-HN"/>
        </w:rPr>
      </w:pPr>
    </w:p>
    <w:p w14:paraId="4D20EE34" w14:textId="035F26CC" w:rsidR="00A513F9" w:rsidRDefault="00A513F9" w:rsidP="00954B8A">
      <w:pPr>
        <w:rPr>
          <w:lang w:val="es-HN"/>
        </w:rPr>
      </w:pPr>
    </w:p>
    <w:p w14:paraId="746014C8" w14:textId="77777777" w:rsidR="00A513F9" w:rsidRDefault="00A513F9" w:rsidP="00954B8A">
      <w:pPr>
        <w:rPr>
          <w:lang w:val="es-HN"/>
        </w:rPr>
      </w:pPr>
    </w:p>
    <w:p w14:paraId="02F1224A" w14:textId="77777777" w:rsidR="00A513F9" w:rsidRPr="008369D5" w:rsidRDefault="00A513F9" w:rsidP="00954B8A">
      <w:pPr>
        <w:rPr>
          <w:lang w:val="es-HN"/>
        </w:rPr>
      </w:pPr>
    </w:p>
    <w:sdt>
      <w:sdtPr>
        <w:rPr>
          <w:lang w:val="es-ES"/>
        </w:rPr>
        <w:id w:val="95806711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933B94E" w14:textId="358F7C87" w:rsidR="009275D8" w:rsidRPr="00A513F9" w:rsidRDefault="009275D8" w:rsidP="00A513F9">
          <w:pPr>
            <w:pStyle w:val="TtuloTDC"/>
            <w:jc w:val="center"/>
            <w:rPr>
              <w:b/>
              <w:bCs/>
              <w:color w:val="auto"/>
              <w:u w:val="single"/>
              <w:lang w:val="es-ES"/>
            </w:rPr>
          </w:pPr>
          <w:r w:rsidRPr="00A513F9">
            <w:rPr>
              <w:b/>
              <w:bCs/>
              <w:color w:val="auto"/>
              <w:u w:val="single"/>
              <w:lang w:val="es-ES"/>
            </w:rPr>
            <w:t>Índice</w:t>
          </w:r>
        </w:p>
        <w:p w14:paraId="5CA908AE" w14:textId="77777777" w:rsidR="00A513F9" w:rsidRPr="00A513F9" w:rsidRDefault="00A513F9" w:rsidP="00A513F9">
          <w:pPr>
            <w:rPr>
              <w:lang w:val="es-ES" w:eastAsia="es-HN"/>
            </w:rPr>
          </w:pPr>
        </w:p>
        <w:p w14:paraId="1A3F0916" w14:textId="7E7FC2EC" w:rsidR="00A513F9" w:rsidRDefault="009275D8">
          <w:pPr>
            <w:pStyle w:val="TDC1"/>
            <w:tabs>
              <w:tab w:val="right" w:leader="dot" w:pos="9350"/>
            </w:tabs>
            <w:rPr>
              <w:rStyle w:val="Hipervnculo"/>
              <w:noProof/>
            </w:rPr>
          </w:pPr>
          <w:r>
            <w:fldChar w:fldCharType="begin"/>
          </w:r>
          <w:r>
            <w:instrText xml:space="preserve"> TOC \o "1-3" \h \z \u </w:instrText>
          </w:r>
          <w:r>
            <w:fldChar w:fldCharType="separate"/>
          </w:r>
          <w:hyperlink w:anchor="_Toc76755309" w:history="1">
            <w:r w:rsidR="00A513F9" w:rsidRPr="009B68C4">
              <w:rPr>
                <w:rStyle w:val="Hipervnculo"/>
                <w:rFonts w:cstheme="minorHAnsi"/>
                <w:b/>
                <w:bCs/>
                <w:noProof/>
              </w:rPr>
              <w:t>Introducción</w:t>
            </w:r>
            <w:r w:rsidR="00A513F9">
              <w:rPr>
                <w:noProof/>
                <w:webHidden/>
              </w:rPr>
              <w:tab/>
            </w:r>
            <w:r w:rsidR="00A513F9">
              <w:rPr>
                <w:noProof/>
                <w:webHidden/>
              </w:rPr>
              <w:fldChar w:fldCharType="begin"/>
            </w:r>
            <w:r w:rsidR="00A513F9">
              <w:rPr>
                <w:noProof/>
                <w:webHidden/>
              </w:rPr>
              <w:instrText xml:space="preserve"> PAGEREF _Toc76755309 \h </w:instrText>
            </w:r>
            <w:r w:rsidR="00A513F9">
              <w:rPr>
                <w:noProof/>
                <w:webHidden/>
              </w:rPr>
            </w:r>
            <w:r w:rsidR="00A513F9">
              <w:rPr>
                <w:noProof/>
                <w:webHidden/>
              </w:rPr>
              <w:fldChar w:fldCharType="separate"/>
            </w:r>
            <w:r w:rsidR="00A513F9">
              <w:rPr>
                <w:noProof/>
                <w:webHidden/>
              </w:rPr>
              <w:t>3</w:t>
            </w:r>
            <w:r w:rsidR="00A513F9">
              <w:rPr>
                <w:noProof/>
                <w:webHidden/>
              </w:rPr>
              <w:fldChar w:fldCharType="end"/>
            </w:r>
          </w:hyperlink>
        </w:p>
        <w:p w14:paraId="0665CF2D" w14:textId="77777777" w:rsidR="00A513F9" w:rsidRPr="00A513F9" w:rsidRDefault="00A513F9" w:rsidP="00A513F9"/>
        <w:p w14:paraId="7F4C56AC" w14:textId="1C7A9BA2" w:rsidR="00A513F9" w:rsidRDefault="00A513F9">
          <w:pPr>
            <w:pStyle w:val="TDC1"/>
            <w:tabs>
              <w:tab w:val="right" w:leader="dot" w:pos="9350"/>
            </w:tabs>
            <w:rPr>
              <w:rFonts w:eastAsiaTheme="minorEastAsia"/>
              <w:noProof/>
              <w:lang w:val="es-HN" w:eastAsia="es-HN"/>
            </w:rPr>
          </w:pPr>
          <w:hyperlink w:anchor="_Toc76755310" w:history="1">
            <w:r w:rsidRPr="009B68C4">
              <w:rPr>
                <w:rStyle w:val="Hipervnculo"/>
                <w:rFonts w:cstheme="minorHAnsi"/>
                <w:b/>
                <w:bCs/>
                <w:noProof/>
                <w:lang w:val="es-419"/>
              </w:rPr>
              <w:t>Formas de conectar el teléfono físico en la pantalla de la computadora</w:t>
            </w:r>
            <w:r>
              <w:rPr>
                <w:noProof/>
                <w:webHidden/>
              </w:rPr>
              <w:tab/>
            </w:r>
            <w:r>
              <w:rPr>
                <w:noProof/>
                <w:webHidden/>
              </w:rPr>
              <w:fldChar w:fldCharType="begin"/>
            </w:r>
            <w:r>
              <w:rPr>
                <w:noProof/>
                <w:webHidden/>
              </w:rPr>
              <w:instrText xml:space="preserve"> PAGEREF _Toc76755310 \h </w:instrText>
            </w:r>
            <w:r>
              <w:rPr>
                <w:noProof/>
                <w:webHidden/>
              </w:rPr>
            </w:r>
            <w:r>
              <w:rPr>
                <w:noProof/>
                <w:webHidden/>
              </w:rPr>
              <w:fldChar w:fldCharType="separate"/>
            </w:r>
            <w:r>
              <w:rPr>
                <w:noProof/>
                <w:webHidden/>
              </w:rPr>
              <w:t>4</w:t>
            </w:r>
            <w:r>
              <w:rPr>
                <w:noProof/>
                <w:webHidden/>
              </w:rPr>
              <w:fldChar w:fldCharType="end"/>
            </w:r>
          </w:hyperlink>
        </w:p>
        <w:p w14:paraId="2EA601D7" w14:textId="766DF54D" w:rsidR="00A513F9" w:rsidRDefault="00A513F9">
          <w:pPr>
            <w:pStyle w:val="TDC2"/>
            <w:tabs>
              <w:tab w:val="left" w:pos="660"/>
              <w:tab w:val="right" w:leader="dot" w:pos="9350"/>
            </w:tabs>
            <w:rPr>
              <w:rFonts w:eastAsiaTheme="minorEastAsia"/>
              <w:noProof/>
              <w:lang w:val="es-HN" w:eastAsia="es-HN"/>
            </w:rPr>
          </w:pPr>
          <w:hyperlink w:anchor="_Toc76755311" w:history="1">
            <w:r w:rsidRPr="009B68C4">
              <w:rPr>
                <w:rStyle w:val="Hipervnculo"/>
                <w:rFonts w:cstheme="minorHAnsi"/>
                <w:b/>
                <w:bCs/>
                <w:noProof/>
                <w:lang w:val="es-419"/>
              </w:rPr>
              <w:t>1.</w:t>
            </w:r>
            <w:r>
              <w:rPr>
                <w:rFonts w:eastAsiaTheme="minorEastAsia"/>
                <w:noProof/>
                <w:lang w:val="es-HN" w:eastAsia="es-HN"/>
              </w:rPr>
              <w:tab/>
            </w:r>
            <w:r w:rsidRPr="009B68C4">
              <w:rPr>
                <w:rStyle w:val="Hipervnculo"/>
                <w:rFonts w:cstheme="minorHAnsi"/>
                <w:b/>
                <w:bCs/>
                <w:noProof/>
                <w:lang w:val="es-419"/>
              </w:rPr>
              <w:t>Duplicar pantalla del móvil</w:t>
            </w:r>
            <w:r>
              <w:rPr>
                <w:noProof/>
                <w:webHidden/>
              </w:rPr>
              <w:tab/>
            </w:r>
            <w:r>
              <w:rPr>
                <w:noProof/>
                <w:webHidden/>
              </w:rPr>
              <w:fldChar w:fldCharType="begin"/>
            </w:r>
            <w:r>
              <w:rPr>
                <w:noProof/>
                <w:webHidden/>
              </w:rPr>
              <w:instrText xml:space="preserve"> PAGEREF _Toc76755311 \h </w:instrText>
            </w:r>
            <w:r>
              <w:rPr>
                <w:noProof/>
                <w:webHidden/>
              </w:rPr>
            </w:r>
            <w:r>
              <w:rPr>
                <w:noProof/>
                <w:webHidden/>
              </w:rPr>
              <w:fldChar w:fldCharType="separate"/>
            </w:r>
            <w:r>
              <w:rPr>
                <w:noProof/>
                <w:webHidden/>
              </w:rPr>
              <w:t>4</w:t>
            </w:r>
            <w:r>
              <w:rPr>
                <w:noProof/>
                <w:webHidden/>
              </w:rPr>
              <w:fldChar w:fldCharType="end"/>
            </w:r>
          </w:hyperlink>
        </w:p>
        <w:p w14:paraId="31A16A9A" w14:textId="1ABFDB77" w:rsidR="00A513F9" w:rsidRDefault="00A513F9">
          <w:pPr>
            <w:pStyle w:val="TDC2"/>
            <w:tabs>
              <w:tab w:val="left" w:pos="660"/>
              <w:tab w:val="right" w:leader="dot" w:pos="9350"/>
            </w:tabs>
            <w:rPr>
              <w:rFonts w:eastAsiaTheme="minorEastAsia"/>
              <w:noProof/>
              <w:lang w:val="es-HN" w:eastAsia="es-HN"/>
            </w:rPr>
          </w:pPr>
          <w:hyperlink w:anchor="_Toc76755312" w:history="1">
            <w:r w:rsidRPr="009B68C4">
              <w:rPr>
                <w:rStyle w:val="Hipervnculo"/>
                <w:rFonts w:cstheme="minorHAnsi"/>
                <w:b/>
                <w:bCs/>
                <w:noProof/>
                <w:lang w:val="es-419"/>
              </w:rPr>
              <w:t>2.</w:t>
            </w:r>
            <w:r>
              <w:rPr>
                <w:rFonts w:eastAsiaTheme="minorEastAsia"/>
                <w:noProof/>
                <w:lang w:val="es-HN" w:eastAsia="es-HN"/>
              </w:rPr>
              <w:tab/>
            </w:r>
            <w:r w:rsidRPr="009B68C4">
              <w:rPr>
                <w:rStyle w:val="Hipervnculo"/>
                <w:rFonts w:cstheme="minorHAnsi"/>
                <w:b/>
                <w:bCs/>
                <w:noProof/>
                <w:lang w:val="es-419"/>
              </w:rPr>
              <w:t>AirDroid</w:t>
            </w:r>
            <w:r>
              <w:rPr>
                <w:noProof/>
                <w:webHidden/>
              </w:rPr>
              <w:tab/>
            </w:r>
            <w:r>
              <w:rPr>
                <w:noProof/>
                <w:webHidden/>
              </w:rPr>
              <w:fldChar w:fldCharType="begin"/>
            </w:r>
            <w:r>
              <w:rPr>
                <w:noProof/>
                <w:webHidden/>
              </w:rPr>
              <w:instrText xml:space="preserve"> PAGEREF _Toc76755312 \h </w:instrText>
            </w:r>
            <w:r>
              <w:rPr>
                <w:noProof/>
                <w:webHidden/>
              </w:rPr>
            </w:r>
            <w:r>
              <w:rPr>
                <w:noProof/>
                <w:webHidden/>
              </w:rPr>
              <w:fldChar w:fldCharType="separate"/>
            </w:r>
            <w:r>
              <w:rPr>
                <w:noProof/>
                <w:webHidden/>
              </w:rPr>
              <w:t>8</w:t>
            </w:r>
            <w:r>
              <w:rPr>
                <w:noProof/>
                <w:webHidden/>
              </w:rPr>
              <w:fldChar w:fldCharType="end"/>
            </w:r>
          </w:hyperlink>
        </w:p>
        <w:p w14:paraId="18835317" w14:textId="48715BF1" w:rsidR="00A513F9" w:rsidRDefault="00A513F9">
          <w:pPr>
            <w:pStyle w:val="TDC2"/>
            <w:tabs>
              <w:tab w:val="left" w:pos="660"/>
              <w:tab w:val="right" w:leader="dot" w:pos="9350"/>
            </w:tabs>
            <w:rPr>
              <w:rStyle w:val="Hipervnculo"/>
              <w:noProof/>
            </w:rPr>
          </w:pPr>
          <w:hyperlink w:anchor="_Toc76755313" w:history="1">
            <w:r w:rsidRPr="009B68C4">
              <w:rPr>
                <w:rStyle w:val="Hipervnculo"/>
                <w:rFonts w:cstheme="minorHAnsi"/>
                <w:b/>
                <w:bCs/>
                <w:noProof/>
                <w:lang w:val="es-419"/>
              </w:rPr>
              <w:t>3.</w:t>
            </w:r>
            <w:r>
              <w:rPr>
                <w:rFonts w:eastAsiaTheme="minorEastAsia"/>
                <w:noProof/>
                <w:lang w:val="es-HN" w:eastAsia="es-HN"/>
              </w:rPr>
              <w:tab/>
            </w:r>
            <w:r w:rsidRPr="009B68C4">
              <w:rPr>
                <w:rStyle w:val="Hipervnculo"/>
                <w:rFonts w:cstheme="minorHAnsi"/>
                <w:b/>
                <w:bCs/>
                <w:noProof/>
                <w:lang w:val="es-419"/>
              </w:rPr>
              <w:t>TeamViewer</w:t>
            </w:r>
            <w:r>
              <w:rPr>
                <w:noProof/>
                <w:webHidden/>
              </w:rPr>
              <w:tab/>
            </w:r>
            <w:r>
              <w:rPr>
                <w:noProof/>
                <w:webHidden/>
              </w:rPr>
              <w:fldChar w:fldCharType="begin"/>
            </w:r>
            <w:r>
              <w:rPr>
                <w:noProof/>
                <w:webHidden/>
              </w:rPr>
              <w:instrText xml:space="preserve"> PAGEREF _Toc76755313 \h </w:instrText>
            </w:r>
            <w:r>
              <w:rPr>
                <w:noProof/>
                <w:webHidden/>
              </w:rPr>
            </w:r>
            <w:r>
              <w:rPr>
                <w:noProof/>
                <w:webHidden/>
              </w:rPr>
              <w:fldChar w:fldCharType="separate"/>
            </w:r>
            <w:r>
              <w:rPr>
                <w:noProof/>
                <w:webHidden/>
              </w:rPr>
              <w:t>11</w:t>
            </w:r>
            <w:r>
              <w:rPr>
                <w:noProof/>
                <w:webHidden/>
              </w:rPr>
              <w:fldChar w:fldCharType="end"/>
            </w:r>
          </w:hyperlink>
        </w:p>
        <w:p w14:paraId="3FE118BF" w14:textId="77777777" w:rsidR="00A513F9" w:rsidRPr="00A513F9" w:rsidRDefault="00A513F9" w:rsidP="00A513F9"/>
        <w:p w14:paraId="0117553A" w14:textId="5F8FF262" w:rsidR="00A513F9" w:rsidRDefault="00A513F9">
          <w:pPr>
            <w:pStyle w:val="TDC1"/>
            <w:tabs>
              <w:tab w:val="right" w:leader="dot" w:pos="9350"/>
            </w:tabs>
            <w:rPr>
              <w:rFonts w:eastAsiaTheme="minorEastAsia"/>
              <w:noProof/>
              <w:lang w:val="es-HN" w:eastAsia="es-HN"/>
            </w:rPr>
          </w:pPr>
          <w:hyperlink w:anchor="_Toc76755314" w:history="1">
            <w:r w:rsidRPr="009B68C4">
              <w:rPr>
                <w:rStyle w:val="Hipervnculo"/>
                <w:rFonts w:cstheme="minorHAnsi"/>
                <w:b/>
                <w:bCs/>
                <w:noProof/>
                <w:lang w:val="es-419"/>
              </w:rPr>
              <w:t>Conclusiones</w:t>
            </w:r>
            <w:r>
              <w:rPr>
                <w:noProof/>
                <w:webHidden/>
              </w:rPr>
              <w:tab/>
            </w:r>
            <w:r>
              <w:rPr>
                <w:noProof/>
                <w:webHidden/>
              </w:rPr>
              <w:fldChar w:fldCharType="begin"/>
            </w:r>
            <w:r>
              <w:rPr>
                <w:noProof/>
                <w:webHidden/>
              </w:rPr>
              <w:instrText xml:space="preserve"> PAGEREF _Toc76755314 \h </w:instrText>
            </w:r>
            <w:r>
              <w:rPr>
                <w:noProof/>
                <w:webHidden/>
              </w:rPr>
            </w:r>
            <w:r>
              <w:rPr>
                <w:noProof/>
                <w:webHidden/>
              </w:rPr>
              <w:fldChar w:fldCharType="separate"/>
            </w:r>
            <w:r>
              <w:rPr>
                <w:noProof/>
                <w:webHidden/>
              </w:rPr>
              <w:t>13</w:t>
            </w:r>
            <w:r>
              <w:rPr>
                <w:noProof/>
                <w:webHidden/>
              </w:rPr>
              <w:fldChar w:fldCharType="end"/>
            </w:r>
          </w:hyperlink>
        </w:p>
        <w:p w14:paraId="4058AC71" w14:textId="772D4A90" w:rsidR="009275D8" w:rsidRDefault="009275D8">
          <w:r>
            <w:rPr>
              <w:b/>
              <w:bCs/>
              <w:lang w:val="es-ES"/>
            </w:rPr>
            <w:fldChar w:fldCharType="end"/>
          </w:r>
        </w:p>
      </w:sdtContent>
    </w:sdt>
    <w:p w14:paraId="615AB122" w14:textId="306D9958" w:rsidR="009275D8" w:rsidRDefault="009275D8" w:rsidP="009275D8">
      <w:pPr>
        <w:pStyle w:val="Ttulo1"/>
      </w:pPr>
    </w:p>
    <w:p w14:paraId="77A09151" w14:textId="65F3D426" w:rsidR="009275D8" w:rsidRDefault="009275D8" w:rsidP="009275D8">
      <w:pPr>
        <w:rPr>
          <w:lang w:val="es-HN"/>
        </w:rPr>
      </w:pPr>
    </w:p>
    <w:p w14:paraId="561E9C3B" w14:textId="301293F7" w:rsidR="009275D8" w:rsidRDefault="009275D8" w:rsidP="009275D8">
      <w:pPr>
        <w:rPr>
          <w:lang w:val="es-HN"/>
        </w:rPr>
      </w:pPr>
    </w:p>
    <w:p w14:paraId="53C32D44" w14:textId="61303364" w:rsidR="009275D8" w:rsidRDefault="009275D8" w:rsidP="009275D8">
      <w:pPr>
        <w:rPr>
          <w:lang w:val="es-HN"/>
        </w:rPr>
      </w:pPr>
    </w:p>
    <w:p w14:paraId="11307B24" w14:textId="6A96F68B" w:rsidR="009275D8" w:rsidRDefault="009275D8" w:rsidP="009275D8">
      <w:pPr>
        <w:rPr>
          <w:lang w:val="es-HN"/>
        </w:rPr>
      </w:pPr>
    </w:p>
    <w:p w14:paraId="3C7D2F67" w14:textId="70A6482C" w:rsidR="009275D8" w:rsidRDefault="009275D8" w:rsidP="009275D8">
      <w:pPr>
        <w:rPr>
          <w:lang w:val="es-HN"/>
        </w:rPr>
      </w:pPr>
    </w:p>
    <w:p w14:paraId="362BB39A" w14:textId="7EEF445C" w:rsidR="009275D8" w:rsidRDefault="009275D8" w:rsidP="009275D8">
      <w:pPr>
        <w:rPr>
          <w:lang w:val="es-HN"/>
        </w:rPr>
      </w:pPr>
    </w:p>
    <w:p w14:paraId="3C1E8019" w14:textId="4CA10691" w:rsidR="009275D8" w:rsidRDefault="009275D8" w:rsidP="009275D8">
      <w:pPr>
        <w:rPr>
          <w:lang w:val="es-HN"/>
        </w:rPr>
      </w:pPr>
    </w:p>
    <w:p w14:paraId="5885C13D" w14:textId="5B7BD4BB" w:rsidR="009275D8" w:rsidRDefault="009275D8" w:rsidP="009275D8">
      <w:pPr>
        <w:rPr>
          <w:lang w:val="es-HN"/>
        </w:rPr>
      </w:pPr>
    </w:p>
    <w:p w14:paraId="389CEB44" w14:textId="5131B2D1" w:rsidR="009275D8" w:rsidRDefault="009275D8" w:rsidP="009275D8">
      <w:pPr>
        <w:rPr>
          <w:lang w:val="es-HN"/>
        </w:rPr>
      </w:pPr>
    </w:p>
    <w:p w14:paraId="7500BBC3" w14:textId="250A3119" w:rsidR="0069028A" w:rsidRDefault="0069028A" w:rsidP="009275D8">
      <w:pPr>
        <w:rPr>
          <w:lang w:val="es-HN"/>
        </w:rPr>
      </w:pPr>
    </w:p>
    <w:p w14:paraId="130A4A0D" w14:textId="77777777" w:rsidR="00A513F9" w:rsidRDefault="00A513F9" w:rsidP="009275D8">
      <w:pPr>
        <w:rPr>
          <w:lang w:val="es-HN"/>
        </w:rPr>
      </w:pPr>
    </w:p>
    <w:p w14:paraId="2AA70DE6" w14:textId="65CCF70F" w:rsidR="00155B9F" w:rsidRDefault="00155B9F" w:rsidP="009275D8">
      <w:pPr>
        <w:rPr>
          <w:lang w:val="es-HN"/>
        </w:rPr>
      </w:pPr>
    </w:p>
    <w:p w14:paraId="032EF7BC" w14:textId="04EF77F6" w:rsidR="00155B9F" w:rsidRDefault="00155B9F" w:rsidP="009275D8">
      <w:pPr>
        <w:rPr>
          <w:lang w:val="es-HN"/>
        </w:rPr>
      </w:pPr>
    </w:p>
    <w:p w14:paraId="71D9CAF1" w14:textId="77777777" w:rsidR="00155B9F" w:rsidRPr="009275D8" w:rsidRDefault="00155B9F" w:rsidP="009275D8">
      <w:pPr>
        <w:rPr>
          <w:lang w:val="es-HN"/>
        </w:rPr>
      </w:pPr>
    </w:p>
    <w:p w14:paraId="45AFD0BE" w14:textId="2D1DEA90" w:rsidR="005058E6" w:rsidRPr="00C54EB1" w:rsidRDefault="009275D8" w:rsidP="009275D8">
      <w:pPr>
        <w:pStyle w:val="Ttulo1"/>
        <w:jc w:val="center"/>
        <w:rPr>
          <w:rFonts w:asciiTheme="minorHAnsi" w:hAnsiTheme="minorHAnsi" w:cstheme="minorHAnsi"/>
          <w:b/>
          <w:bCs/>
          <w:color w:val="auto"/>
          <w:sz w:val="28"/>
          <w:szCs w:val="28"/>
          <w:u w:val="single"/>
        </w:rPr>
      </w:pPr>
      <w:bookmarkStart w:id="1" w:name="_Toc76755309"/>
      <w:r w:rsidRPr="00C54EB1">
        <w:rPr>
          <w:rFonts w:asciiTheme="minorHAnsi" w:hAnsiTheme="minorHAnsi" w:cstheme="minorHAnsi"/>
          <w:b/>
          <w:bCs/>
          <w:color w:val="auto"/>
          <w:sz w:val="28"/>
          <w:szCs w:val="28"/>
          <w:u w:val="single"/>
        </w:rPr>
        <w:t>Introducción</w:t>
      </w:r>
      <w:bookmarkEnd w:id="1"/>
    </w:p>
    <w:p w14:paraId="6FBC50E7" w14:textId="1B2809B3" w:rsidR="009275D8" w:rsidRDefault="009275D8" w:rsidP="009275D8">
      <w:pPr>
        <w:rPr>
          <w:lang w:val="es-HN"/>
        </w:rPr>
      </w:pPr>
    </w:p>
    <w:p w14:paraId="0E540406" w14:textId="77777777" w:rsidR="0069028A" w:rsidRDefault="0069028A" w:rsidP="0069028A">
      <w:pPr>
        <w:spacing w:line="360" w:lineRule="auto"/>
        <w:jc w:val="both"/>
        <w:rPr>
          <w:lang w:val="es-HN"/>
        </w:rPr>
      </w:pPr>
    </w:p>
    <w:p w14:paraId="28C407C6" w14:textId="3228F421" w:rsidR="00155B9F" w:rsidRDefault="009275D8" w:rsidP="0069028A">
      <w:pPr>
        <w:spacing w:line="360" w:lineRule="auto"/>
        <w:jc w:val="both"/>
        <w:rPr>
          <w:lang w:val="es-HN"/>
        </w:rPr>
      </w:pPr>
      <w:r w:rsidRPr="009275D8">
        <w:rPr>
          <w:lang w:val="es-HN"/>
        </w:rPr>
        <w:t xml:space="preserve">Duplicar la pantalla de </w:t>
      </w:r>
      <w:r w:rsidR="0069028A">
        <w:rPr>
          <w:lang w:val="es-HN"/>
        </w:rPr>
        <w:t>nuestro teléfono móvil</w:t>
      </w:r>
      <w:r w:rsidRPr="009275D8">
        <w:rPr>
          <w:lang w:val="es-HN"/>
        </w:rPr>
        <w:t xml:space="preserve"> en el PC puede ser una idea genial </w:t>
      </w:r>
      <w:r w:rsidR="0069028A" w:rsidRPr="0069028A">
        <w:rPr>
          <w:lang w:val="es-HN"/>
        </w:rPr>
        <w:t xml:space="preserve">interactuar con todas </w:t>
      </w:r>
      <w:r w:rsidR="0069028A">
        <w:rPr>
          <w:lang w:val="es-HN"/>
        </w:rPr>
        <w:t>las</w:t>
      </w:r>
      <w:r w:rsidR="0069028A" w:rsidRPr="0069028A">
        <w:rPr>
          <w:lang w:val="es-HN"/>
        </w:rPr>
        <w:t xml:space="preserve"> aplicaciones de Android y el contenido del dispositivo directamente en tu PC, a través de una Wi-Fi móvil.</w:t>
      </w:r>
      <w:r w:rsidRPr="009275D8">
        <w:rPr>
          <w:lang w:val="es-HN"/>
        </w:rPr>
        <w:t xml:space="preserve"> A veces, no es necesario disponer de cables o de conectar el móvil al PC para disfrutar de estas funciones.</w:t>
      </w:r>
      <w:r w:rsidR="0069028A">
        <w:rPr>
          <w:lang w:val="es-HN"/>
        </w:rPr>
        <w:t xml:space="preserve"> Por lo cual</w:t>
      </w:r>
      <w:r w:rsidRPr="009275D8">
        <w:rPr>
          <w:lang w:val="es-HN"/>
        </w:rPr>
        <w:t xml:space="preserve"> </w:t>
      </w:r>
      <w:r w:rsidR="0069028A">
        <w:rPr>
          <w:lang w:val="es-HN"/>
        </w:rPr>
        <w:t>a</w:t>
      </w:r>
      <w:r w:rsidRPr="009275D8">
        <w:rPr>
          <w:lang w:val="es-HN"/>
        </w:rPr>
        <w:t xml:space="preserve"> continuación</w:t>
      </w:r>
      <w:r w:rsidR="0069028A">
        <w:rPr>
          <w:lang w:val="es-HN"/>
        </w:rPr>
        <w:t xml:space="preserve"> en la </w:t>
      </w:r>
      <w:r w:rsidR="0069028A" w:rsidRPr="0069028A">
        <w:rPr>
          <w:lang w:val="es-HN"/>
        </w:rPr>
        <w:t xml:space="preserve">investigación realizada en este informe conoceremos a detalle </w:t>
      </w:r>
      <w:r w:rsidR="00155B9F">
        <w:rPr>
          <w:lang w:val="es-HN"/>
        </w:rPr>
        <w:t>tres formas de compartir la pantalla del teléfono móvil en el PC. Así mismo las configuraciones necesarias para realizar dichas técnicas.</w:t>
      </w:r>
    </w:p>
    <w:p w14:paraId="682A5D65" w14:textId="77777777" w:rsidR="00155B9F" w:rsidRDefault="00155B9F" w:rsidP="0069028A">
      <w:pPr>
        <w:spacing w:line="360" w:lineRule="auto"/>
        <w:jc w:val="both"/>
        <w:rPr>
          <w:lang w:val="es-HN"/>
        </w:rPr>
      </w:pPr>
    </w:p>
    <w:p w14:paraId="0FCCF4B2" w14:textId="77777777" w:rsidR="009275D8" w:rsidRDefault="009275D8" w:rsidP="009275D8">
      <w:pPr>
        <w:rPr>
          <w:lang w:val="es-HN"/>
        </w:rPr>
      </w:pPr>
    </w:p>
    <w:p w14:paraId="59DCC7FD" w14:textId="2C53219A" w:rsidR="009275D8" w:rsidRDefault="009275D8" w:rsidP="009275D8">
      <w:pPr>
        <w:jc w:val="center"/>
        <w:rPr>
          <w:lang w:val="es-HN"/>
        </w:rPr>
      </w:pPr>
      <w:r w:rsidRPr="009275D8">
        <w:drawing>
          <wp:inline distT="0" distB="0" distL="0" distR="0" wp14:anchorId="2781B511" wp14:editId="3D61C6CE">
            <wp:extent cx="4693920" cy="2816352"/>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6858" cy="2818115"/>
                    </a:xfrm>
                    <a:prstGeom prst="rect">
                      <a:avLst/>
                    </a:prstGeom>
                  </pic:spPr>
                </pic:pic>
              </a:graphicData>
            </a:graphic>
          </wp:inline>
        </w:drawing>
      </w:r>
    </w:p>
    <w:p w14:paraId="0C3CC9F8" w14:textId="75E4A0B6" w:rsidR="00C54EB1" w:rsidRDefault="00C54EB1" w:rsidP="009275D8">
      <w:pPr>
        <w:jc w:val="center"/>
        <w:rPr>
          <w:lang w:val="es-HN"/>
        </w:rPr>
      </w:pPr>
    </w:p>
    <w:p w14:paraId="5EF6602C" w14:textId="2CD47424" w:rsidR="00C54EB1" w:rsidRDefault="00C54EB1" w:rsidP="009275D8">
      <w:pPr>
        <w:jc w:val="center"/>
        <w:rPr>
          <w:lang w:val="es-HN"/>
        </w:rPr>
      </w:pPr>
    </w:p>
    <w:p w14:paraId="6D786217" w14:textId="3E580477" w:rsidR="00C54EB1" w:rsidRDefault="00C54EB1" w:rsidP="009275D8">
      <w:pPr>
        <w:jc w:val="center"/>
        <w:rPr>
          <w:lang w:val="es-HN"/>
        </w:rPr>
      </w:pPr>
    </w:p>
    <w:p w14:paraId="51B029AA" w14:textId="6E3B2FD4" w:rsidR="00C54EB1" w:rsidRDefault="00C54EB1" w:rsidP="009275D8">
      <w:pPr>
        <w:jc w:val="center"/>
        <w:rPr>
          <w:lang w:val="es-HN"/>
        </w:rPr>
      </w:pPr>
    </w:p>
    <w:p w14:paraId="3A98E15D" w14:textId="77777777" w:rsidR="00155B9F" w:rsidRPr="00C54EB1" w:rsidRDefault="00155B9F" w:rsidP="009275D8">
      <w:pPr>
        <w:jc w:val="center"/>
        <w:rPr>
          <w:lang w:val="es-419"/>
        </w:rPr>
      </w:pPr>
    </w:p>
    <w:p w14:paraId="0C8FAE8B" w14:textId="495257EA" w:rsidR="009275D8" w:rsidRPr="00C54EB1" w:rsidRDefault="009275D8" w:rsidP="00A07F3B">
      <w:pPr>
        <w:pStyle w:val="Ttulo1"/>
        <w:spacing w:line="360" w:lineRule="auto"/>
        <w:jc w:val="center"/>
        <w:rPr>
          <w:rFonts w:asciiTheme="minorHAnsi" w:hAnsiTheme="minorHAnsi" w:cstheme="minorHAnsi"/>
          <w:b/>
          <w:bCs/>
          <w:color w:val="auto"/>
          <w:sz w:val="28"/>
          <w:szCs w:val="28"/>
          <w:u w:val="single"/>
          <w:lang w:val="es-419"/>
        </w:rPr>
      </w:pPr>
      <w:bookmarkStart w:id="2" w:name="_Toc76755310"/>
      <w:r w:rsidRPr="00C54EB1">
        <w:rPr>
          <w:rFonts w:asciiTheme="minorHAnsi" w:hAnsiTheme="minorHAnsi" w:cstheme="minorHAnsi"/>
          <w:b/>
          <w:bCs/>
          <w:color w:val="auto"/>
          <w:sz w:val="28"/>
          <w:szCs w:val="28"/>
          <w:u w:val="single"/>
          <w:lang w:val="es-419"/>
        </w:rPr>
        <w:lastRenderedPageBreak/>
        <w:t>Formas de conectar el teléfono físico en la pantalla de la computadora</w:t>
      </w:r>
      <w:bookmarkEnd w:id="2"/>
    </w:p>
    <w:p w14:paraId="4CA75FAB" w14:textId="77777777" w:rsidR="0069028A" w:rsidRPr="00C54EB1" w:rsidRDefault="0069028A" w:rsidP="00A07F3B">
      <w:pPr>
        <w:spacing w:line="360" w:lineRule="auto"/>
        <w:rPr>
          <w:lang w:val="es-419"/>
        </w:rPr>
      </w:pPr>
    </w:p>
    <w:p w14:paraId="25FAAF00" w14:textId="0176E17C" w:rsidR="009275D8" w:rsidRDefault="00C54EB1" w:rsidP="00A07F3B">
      <w:pPr>
        <w:pStyle w:val="Ttulo2"/>
        <w:numPr>
          <w:ilvl w:val="0"/>
          <w:numId w:val="22"/>
        </w:numPr>
        <w:spacing w:line="360" w:lineRule="auto"/>
        <w:jc w:val="both"/>
        <w:rPr>
          <w:rFonts w:asciiTheme="minorHAnsi" w:hAnsiTheme="minorHAnsi" w:cstheme="minorHAnsi"/>
          <w:b/>
          <w:bCs/>
          <w:color w:val="auto"/>
          <w:sz w:val="24"/>
          <w:szCs w:val="24"/>
          <w:lang w:val="es-419"/>
        </w:rPr>
      </w:pPr>
      <w:bookmarkStart w:id="3" w:name="_Toc76755311"/>
      <w:r w:rsidRPr="00C54EB1">
        <w:rPr>
          <w:rFonts w:asciiTheme="minorHAnsi" w:hAnsiTheme="minorHAnsi" w:cstheme="minorHAnsi"/>
          <w:b/>
          <w:bCs/>
          <w:color w:val="auto"/>
          <w:sz w:val="24"/>
          <w:szCs w:val="24"/>
          <w:lang w:val="es-419"/>
        </w:rPr>
        <w:t>Duplicar pantalla del móvil</w:t>
      </w:r>
      <w:bookmarkEnd w:id="3"/>
    </w:p>
    <w:p w14:paraId="48B4F291" w14:textId="77777777" w:rsidR="00A07F3B" w:rsidRPr="00A07F3B" w:rsidRDefault="00A07F3B" w:rsidP="00A07F3B">
      <w:pPr>
        <w:rPr>
          <w:lang w:val="es-419"/>
        </w:rPr>
      </w:pPr>
    </w:p>
    <w:p w14:paraId="64CE650C" w14:textId="60CA7812" w:rsidR="00C54EB1" w:rsidRDefault="00C54EB1" w:rsidP="00A07F3B">
      <w:pPr>
        <w:spacing w:line="360" w:lineRule="auto"/>
        <w:jc w:val="both"/>
        <w:rPr>
          <w:lang w:val="es-419"/>
        </w:rPr>
      </w:pPr>
      <w:r w:rsidRPr="00C54EB1">
        <w:rPr>
          <w:lang w:val="es-419"/>
        </w:rPr>
        <w:t>Para este método</w:t>
      </w:r>
      <w:r>
        <w:rPr>
          <w:lang w:val="es-419"/>
        </w:rPr>
        <w:t xml:space="preserve"> es necesario </w:t>
      </w:r>
      <w:r w:rsidRPr="00C54EB1">
        <w:rPr>
          <w:lang w:val="es-419"/>
        </w:rPr>
        <w:t xml:space="preserve">tener Windows 10 y estar conectados a la misma red </w:t>
      </w:r>
      <w:r>
        <w:rPr>
          <w:lang w:val="es-419"/>
        </w:rPr>
        <w:t xml:space="preserve">de </w:t>
      </w:r>
      <w:r w:rsidRPr="00C54EB1">
        <w:rPr>
          <w:lang w:val="es-419"/>
        </w:rPr>
        <w:t xml:space="preserve">Wi-Fi, tanto en el </w:t>
      </w:r>
      <w:r>
        <w:rPr>
          <w:lang w:val="es-419"/>
        </w:rPr>
        <w:t>teléfono móvil</w:t>
      </w:r>
      <w:r w:rsidRPr="00C54EB1">
        <w:rPr>
          <w:lang w:val="es-419"/>
        </w:rPr>
        <w:t xml:space="preserve"> como en el PC.</w:t>
      </w:r>
      <w:r w:rsidR="00A07F3B">
        <w:rPr>
          <w:lang w:val="es-419"/>
        </w:rPr>
        <w:t xml:space="preserve"> No requiere de programas externos o cables para realizar este proceso. Solo b</w:t>
      </w:r>
      <w:r w:rsidRPr="00C54EB1">
        <w:rPr>
          <w:lang w:val="es-419"/>
        </w:rPr>
        <w:t>asta con abrir el Menú Inicio, buscar</w:t>
      </w:r>
      <w:r w:rsidR="0081241F">
        <w:rPr>
          <w:lang w:val="es-419"/>
        </w:rPr>
        <w:t xml:space="preserve"> “</w:t>
      </w:r>
      <w:r w:rsidRPr="00C54EB1">
        <w:rPr>
          <w:lang w:val="es-419"/>
        </w:rPr>
        <w:t>Duplicar</w:t>
      </w:r>
      <w:r w:rsidR="0081241F">
        <w:rPr>
          <w:lang w:val="es-419"/>
        </w:rPr>
        <w:t>”</w:t>
      </w:r>
      <w:r w:rsidRPr="00C54EB1">
        <w:rPr>
          <w:lang w:val="es-419"/>
        </w:rPr>
        <w:t xml:space="preserve"> </w:t>
      </w:r>
      <w:r w:rsidR="00A07F3B">
        <w:rPr>
          <w:lang w:val="es-419"/>
        </w:rPr>
        <w:t>para ir</w:t>
      </w:r>
      <w:r w:rsidR="0081241F">
        <w:rPr>
          <w:lang w:val="es-419"/>
        </w:rPr>
        <w:t xml:space="preserve"> a las configuraciones del sistema</w:t>
      </w:r>
      <w:r w:rsidRPr="00C54EB1">
        <w:rPr>
          <w:lang w:val="es-419"/>
        </w:rPr>
        <w:t>.</w:t>
      </w:r>
    </w:p>
    <w:p w14:paraId="526D3636" w14:textId="77777777" w:rsidR="00A07F3B" w:rsidRDefault="00A07F3B" w:rsidP="00A07F3B">
      <w:pPr>
        <w:spacing w:line="360" w:lineRule="auto"/>
        <w:jc w:val="both"/>
        <w:rPr>
          <w:lang w:val="es-419"/>
        </w:rPr>
      </w:pPr>
    </w:p>
    <w:p w14:paraId="4A3A50C1" w14:textId="42C59021" w:rsidR="00C54EB1" w:rsidRDefault="00C54EB1" w:rsidP="00A07F3B">
      <w:pPr>
        <w:spacing w:line="360" w:lineRule="auto"/>
        <w:jc w:val="center"/>
        <w:rPr>
          <w:lang w:val="es-419"/>
        </w:rPr>
      </w:pPr>
      <w:r>
        <w:rPr>
          <w:noProof/>
          <w:lang w:val="es-419"/>
        </w:rPr>
        <w:drawing>
          <wp:inline distT="0" distB="0" distL="0" distR="0" wp14:anchorId="6C531321" wp14:editId="279E5D88">
            <wp:extent cx="3810000" cy="3810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30372C03" w14:textId="77777777" w:rsidR="00A07F3B" w:rsidRPr="00C54EB1" w:rsidRDefault="00A07F3B" w:rsidP="00A07F3B">
      <w:pPr>
        <w:spacing w:line="360" w:lineRule="auto"/>
        <w:jc w:val="center"/>
        <w:rPr>
          <w:lang w:val="es-419"/>
        </w:rPr>
      </w:pPr>
    </w:p>
    <w:p w14:paraId="06051677" w14:textId="235993CB" w:rsidR="00C54EB1" w:rsidRDefault="00C54EB1" w:rsidP="00A07F3B">
      <w:pPr>
        <w:spacing w:line="360" w:lineRule="auto"/>
        <w:jc w:val="both"/>
        <w:rPr>
          <w:lang w:val="es-419"/>
        </w:rPr>
      </w:pPr>
      <w:r w:rsidRPr="00C54EB1">
        <w:rPr>
          <w:lang w:val="es-419"/>
        </w:rPr>
        <w:t>Una vez abierto</w:t>
      </w:r>
      <w:r w:rsidR="0081241F">
        <w:rPr>
          <w:lang w:val="es-419"/>
        </w:rPr>
        <w:t xml:space="preserve"> la ventana de las configuraciones del sistema</w:t>
      </w:r>
      <w:r w:rsidRPr="00C54EB1">
        <w:rPr>
          <w:lang w:val="es-419"/>
        </w:rPr>
        <w:t xml:space="preserve">, </w:t>
      </w:r>
      <w:r w:rsidR="0081241F">
        <w:rPr>
          <w:lang w:val="es-419"/>
        </w:rPr>
        <w:t>en la columna izquierda debemos seleccionar</w:t>
      </w:r>
      <w:r w:rsidRPr="00C54EB1">
        <w:rPr>
          <w:lang w:val="es-419"/>
        </w:rPr>
        <w:t xml:space="preserve"> la opción </w:t>
      </w:r>
      <w:r w:rsidR="0081241F">
        <w:rPr>
          <w:lang w:val="es-419"/>
        </w:rPr>
        <w:t>“</w:t>
      </w:r>
      <w:r w:rsidRPr="00C54EB1">
        <w:rPr>
          <w:lang w:val="es-419"/>
        </w:rPr>
        <w:t>Proyección en este equipo</w:t>
      </w:r>
      <w:r w:rsidR="0081241F">
        <w:rPr>
          <w:lang w:val="es-419"/>
        </w:rPr>
        <w:t>”</w:t>
      </w:r>
      <w:r w:rsidRPr="00C54EB1">
        <w:rPr>
          <w:lang w:val="es-419"/>
        </w:rPr>
        <w:t xml:space="preserve"> para acceder a</w:t>
      </w:r>
      <w:r w:rsidR="0081241F">
        <w:rPr>
          <w:lang w:val="es-419"/>
        </w:rPr>
        <w:t xml:space="preserve"> las configuraciones necesarias para proyectar el teléfono móvil en la computadora</w:t>
      </w:r>
      <w:r w:rsidRPr="00C54EB1">
        <w:rPr>
          <w:lang w:val="es-419"/>
        </w:rPr>
        <w:t>.</w:t>
      </w:r>
    </w:p>
    <w:p w14:paraId="3E878D0A" w14:textId="713A9E9C" w:rsidR="00155B9F" w:rsidRDefault="00155B9F" w:rsidP="00A07F3B">
      <w:pPr>
        <w:spacing w:line="360" w:lineRule="auto"/>
        <w:jc w:val="both"/>
        <w:rPr>
          <w:lang w:val="es-419"/>
        </w:rPr>
      </w:pPr>
    </w:p>
    <w:p w14:paraId="70E3A8AD" w14:textId="68CAE52A" w:rsidR="00155B9F" w:rsidRDefault="00155B9F" w:rsidP="00A07F3B">
      <w:pPr>
        <w:spacing w:line="360" w:lineRule="auto"/>
        <w:jc w:val="both"/>
        <w:rPr>
          <w:lang w:val="es-419"/>
        </w:rPr>
      </w:pPr>
    </w:p>
    <w:p w14:paraId="3A612BC2" w14:textId="77777777" w:rsidR="00155B9F" w:rsidRDefault="00155B9F" w:rsidP="00A07F3B">
      <w:pPr>
        <w:spacing w:line="360" w:lineRule="auto"/>
        <w:jc w:val="both"/>
        <w:rPr>
          <w:lang w:val="es-419"/>
        </w:rPr>
      </w:pPr>
    </w:p>
    <w:p w14:paraId="5AFDCD3E" w14:textId="05CB56E0" w:rsidR="00155B9F" w:rsidRPr="00C54EB1" w:rsidRDefault="00A07F3B" w:rsidP="000354C3">
      <w:pPr>
        <w:spacing w:line="360" w:lineRule="auto"/>
        <w:jc w:val="center"/>
        <w:rPr>
          <w:lang w:val="es-419"/>
        </w:rPr>
      </w:pPr>
      <w:r>
        <w:rPr>
          <w:noProof/>
          <w:lang w:val="es-419"/>
        </w:rPr>
        <w:lastRenderedPageBreak/>
        <w:drawing>
          <wp:inline distT="0" distB="0" distL="0" distR="0" wp14:anchorId="55E15F8C" wp14:editId="322BAFF5">
            <wp:extent cx="4226780" cy="2964180"/>
            <wp:effectExtent l="0" t="0" r="254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2301"/>
                    <a:stretch/>
                  </pic:blipFill>
                  <pic:spPr bwMode="auto">
                    <a:xfrm>
                      <a:off x="0" y="0"/>
                      <a:ext cx="4239268" cy="2972937"/>
                    </a:xfrm>
                    <a:prstGeom prst="rect">
                      <a:avLst/>
                    </a:prstGeom>
                    <a:noFill/>
                    <a:ln>
                      <a:noFill/>
                    </a:ln>
                    <a:extLst>
                      <a:ext uri="{53640926-AAD7-44D8-BBD7-CCE9431645EC}">
                        <a14:shadowObscured xmlns:a14="http://schemas.microsoft.com/office/drawing/2010/main"/>
                      </a:ext>
                    </a:extLst>
                  </pic:spPr>
                </pic:pic>
              </a:graphicData>
            </a:graphic>
          </wp:inline>
        </w:drawing>
      </w:r>
    </w:p>
    <w:p w14:paraId="42C48610" w14:textId="77777777" w:rsidR="00155B9F" w:rsidRDefault="00C54EB1" w:rsidP="00155B9F">
      <w:pPr>
        <w:spacing w:line="360" w:lineRule="auto"/>
        <w:jc w:val="both"/>
        <w:rPr>
          <w:lang w:val="es-419"/>
        </w:rPr>
      </w:pPr>
      <w:r w:rsidRPr="00C54EB1">
        <w:rPr>
          <w:lang w:val="es-419"/>
        </w:rPr>
        <w:t>Después podremos acceder a las opciones</w:t>
      </w:r>
      <w:r w:rsidR="00A07F3B">
        <w:rPr>
          <w:lang w:val="es-419"/>
        </w:rPr>
        <w:t xml:space="preserve"> que nos brinda esta ventana, pero antes debemos configurar el teléfono móvil</w:t>
      </w:r>
      <w:r w:rsidRPr="00C54EB1">
        <w:rPr>
          <w:lang w:val="es-419"/>
        </w:rPr>
        <w:t xml:space="preserve">. </w:t>
      </w:r>
      <w:r w:rsidR="00A07F3B">
        <w:rPr>
          <w:lang w:val="es-419"/>
        </w:rPr>
        <w:t xml:space="preserve">Las configuraciones que se deben hacer en el teléfono móvil dependerán del modelo y la versión de Android, en nuestro caso la prueba que realizamos </w:t>
      </w:r>
      <w:r w:rsidR="0069028A">
        <w:rPr>
          <w:lang w:val="es-419"/>
        </w:rPr>
        <w:t xml:space="preserve">fue hecha con un Xioami Redmi Note 9 por lo cual fuimos a Configuración y en Buscar en Ajustes buscamos la opción </w:t>
      </w:r>
      <w:r w:rsidR="00155B9F">
        <w:rPr>
          <w:lang w:val="es-419"/>
        </w:rPr>
        <w:t xml:space="preserve">“Conexión inalámbrica”. </w:t>
      </w:r>
    </w:p>
    <w:p w14:paraId="68F6FC07" w14:textId="288761EF" w:rsidR="000354C3" w:rsidRPr="000354C3" w:rsidRDefault="00155B9F" w:rsidP="000354C3">
      <w:pPr>
        <w:spacing w:line="360" w:lineRule="auto"/>
        <w:jc w:val="both"/>
        <w:rPr>
          <w:lang w:val="es-419"/>
        </w:rPr>
      </w:pPr>
      <w:r>
        <w:rPr>
          <w:lang w:val="es-419"/>
        </w:rPr>
        <w:t>Esta opción en otros dispositivos puede ser buscada esta opción desplegando la barra superior y buscando una opción relacionada con la proyección o conexión</w:t>
      </w:r>
      <w:r w:rsidRPr="00155B9F">
        <w:rPr>
          <w:lang w:val="es-419"/>
        </w:rPr>
        <w:t xml:space="preserve"> inalámbrica. Por ejemplo, en Samsung </w:t>
      </w:r>
      <w:r w:rsidR="000354C3">
        <w:rPr>
          <w:lang w:val="es-419"/>
        </w:rPr>
        <w:t xml:space="preserve">esta opción </w:t>
      </w:r>
      <w:r w:rsidRPr="00155B9F">
        <w:rPr>
          <w:lang w:val="es-419"/>
        </w:rPr>
        <w:t xml:space="preserve">se llama </w:t>
      </w:r>
      <w:r w:rsidR="000354C3">
        <w:rPr>
          <w:lang w:val="es-419"/>
        </w:rPr>
        <w:t>“</w:t>
      </w:r>
      <w:r w:rsidRPr="00155B9F">
        <w:rPr>
          <w:lang w:val="es-419"/>
        </w:rPr>
        <w:t>Smart View</w:t>
      </w:r>
      <w:r w:rsidR="000354C3">
        <w:rPr>
          <w:lang w:val="es-419"/>
        </w:rPr>
        <w:t>”</w:t>
      </w:r>
      <w:r w:rsidRPr="00155B9F">
        <w:rPr>
          <w:lang w:val="es-419"/>
        </w:rPr>
        <w:t>.</w:t>
      </w:r>
    </w:p>
    <w:p w14:paraId="5A105470" w14:textId="5DD8958B" w:rsidR="00A07F3B" w:rsidRPr="00C54EB1" w:rsidRDefault="000354C3" w:rsidP="000354C3">
      <w:pPr>
        <w:spacing w:line="360" w:lineRule="auto"/>
        <w:jc w:val="center"/>
        <w:rPr>
          <w:lang w:val="es-419"/>
        </w:rPr>
      </w:pPr>
      <w:r>
        <w:rPr>
          <w:noProof/>
          <w:lang w:val="es-419"/>
        </w:rPr>
        <w:drawing>
          <wp:inline distT="0" distB="0" distL="0" distR="0" wp14:anchorId="15958F4C" wp14:editId="5F815CF7">
            <wp:extent cx="4095750" cy="3300666"/>
            <wp:effectExtent l="19050" t="19050" r="19050" b="146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1299" cy="3329314"/>
                    </a:xfrm>
                    <a:prstGeom prst="rect">
                      <a:avLst/>
                    </a:prstGeom>
                    <a:noFill/>
                    <a:ln>
                      <a:solidFill>
                        <a:schemeClr val="tx1"/>
                      </a:solidFill>
                    </a:ln>
                  </pic:spPr>
                </pic:pic>
              </a:graphicData>
            </a:graphic>
          </wp:inline>
        </w:drawing>
      </w:r>
    </w:p>
    <w:p w14:paraId="496E01D7" w14:textId="117D6D23" w:rsidR="000354C3" w:rsidRDefault="000354C3" w:rsidP="00A07F3B">
      <w:pPr>
        <w:spacing w:line="360" w:lineRule="auto"/>
        <w:rPr>
          <w:lang w:val="es-419"/>
        </w:rPr>
      </w:pPr>
      <w:r>
        <w:rPr>
          <w:lang w:val="es-419"/>
        </w:rPr>
        <w:lastRenderedPageBreak/>
        <w:t xml:space="preserve">Una vez seleccionada la opción de Pantalla Inalámbrica se abrirá la siguiente pantalla: </w:t>
      </w:r>
    </w:p>
    <w:p w14:paraId="2CE5D105" w14:textId="00D8545D" w:rsidR="000354C3" w:rsidRDefault="000354C3" w:rsidP="00AD7E04">
      <w:pPr>
        <w:spacing w:line="360" w:lineRule="auto"/>
        <w:jc w:val="center"/>
        <w:rPr>
          <w:lang w:val="es-419"/>
        </w:rPr>
      </w:pPr>
      <w:r>
        <w:rPr>
          <w:noProof/>
        </w:rPr>
        <w:drawing>
          <wp:inline distT="0" distB="0" distL="0" distR="0" wp14:anchorId="12F85D9C" wp14:editId="66927530">
            <wp:extent cx="3240407" cy="2899410"/>
            <wp:effectExtent l="19050" t="19050" r="17145" b="152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32" r="1261" b="58806"/>
                    <a:stretch/>
                  </pic:blipFill>
                  <pic:spPr bwMode="auto">
                    <a:xfrm>
                      <a:off x="0" y="0"/>
                      <a:ext cx="3262773" cy="29194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0616FB" w14:textId="0703F07C" w:rsidR="00C54EB1" w:rsidRDefault="000354C3" w:rsidP="00AD7E04">
      <w:pPr>
        <w:spacing w:line="360" w:lineRule="auto"/>
        <w:rPr>
          <w:lang w:val="es-419"/>
        </w:rPr>
      </w:pPr>
      <w:r>
        <w:rPr>
          <w:lang w:val="es-419"/>
        </w:rPr>
        <w:t>En la cual debemos seleccionar el dispositivo con el nombre sea similar a “DESKTOP…” para empezar la conexión con la PC. Volviendo a entrar a las configuraciones de la computadora debemos seleccionar la opción “Inicia la aplicación Conectar para proyectar a esta PC” para abrir la ventana de Conexión de la computadora</w:t>
      </w:r>
    </w:p>
    <w:p w14:paraId="0546511B" w14:textId="32E7FDB3" w:rsidR="000354C3" w:rsidRDefault="000354C3" w:rsidP="00AD7E04">
      <w:pPr>
        <w:spacing w:line="360" w:lineRule="auto"/>
        <w:jc w:val="center"/>
        <w:rPr>
          <w:lang w:val="es-419"/>
        </w:rPr>
      </w:pPr>
      <w:r>
        <w:rPr>
          <w:noProof/>
          <w:lang w:val="es-419"/>
        </w:rPr>
        <w:drawing>
          <wp:inline distT="0" distB="0" distL="0" distR="0" wp14:anchorId="1C1D78C8" wp14:editId="4B08FE17">
            <wp:extent cx="4541170" cy="3116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33913"/>
                    <a:stretch/>
                  </pic:blipFill>
                  <pic:spPr bwMode="auto">
                    <a:xfrm>
                      <a:off x="0" y="0"/>
                      <a:ext cx="4541972" cy="3117130"/>
                    </a:xfrm>
                    <a:prstGeom prst="rect">
                      <a:avLst/>
                    </a:prstGeom>
                    <a:noFill/>
                    <a:ln>
                      <a:noFill/>
                    </a:ln>
                    <a:extLst>
                      <a:ext uri="{53640926-AAD7-44D8-BBD7-CCE9431645EC}">
                        <a14:shadowObscured xmlns:a14="http://schemas.microsoft.com/office/drawing/2010/main"/>
                      </a:ext>
                    </a:extLst>
                  </pic:spPr>
                </pic:pic>
              </a:graphicData>
            </a:graphic>
          </wp:inline>
        </w:drawing>
      </w:r>
    </w:p>
    <w:p w14:paraId="08FC9B91" w14:textId="5DE8AD7D" w:rsidR="00AD7E04" w:rsidRDefault="00AD7E04" w:rsidP="00AD7E04">
      <w:pPr>
        <w:spacing w:line="360" w:lineRule="auto"/>
        <w:jc w:val="center"/>
        <w:rPr>
          <w:lang w:val="es-419"/>
        </w:rPr>
      </w:pPr>
    </w:p>
    <w:p w14:paraId="42548DDE" w14:textId="77777777" w:rsidR="00AD7E04" w:rsidRDefault="00AD7E04" w:rsidP="00AD7E04">
      <w:pPr>
        <w:spacing w:line="360" w:lineRule="auto"/>
        <w:jc w:val="center"/>
        <w:rPr>
          <w:lang w:val="es-419"/>
        </w:rPr>
      </w:pPr>
    </w:p>
    <w:p w14:paraId="14615F43" w14:textId="077989E5" w:rsidR="000354C3" w:rsidRPr="00C54EB1" w:rsidRDefault="000354C3" w:rsidP="00AD7E04">
      <w:pPr>
        <w:spacing w:line="360" w:lineRule="auto"/>
        <w:jc w:val="both"/>
        <w:rPr>
          <w:lang w:val="es-419"/>
        </w:rPr>
      </w:pPr>
      <w:r>
        <w:rPr>
          <w:lang w:val="es-419"/>
        </w:rPr>
        <w:lastRenderedPageBreak/>
        <w:t>La cual dicha ventana se verá así</w:t>
      </w:r>
      <w:r w:rsidR="00AD7E04">
        <w:rPr>
          <w:lang w:val="es-419"/>
        </w:rPr>
        <w:t xml:space="preserve"> antes de iniciar la conexión con el teléfono móvil</w:t>
      </w:r>
      <w:r>
        <w:rPr>
          <w:lang w:val="es-419"/>
        </w:rPr>
        <w:t>:</w:t>
      </w:r>
    </w:p>
    <w:p w14:paraId="5584FEC0" w14:textId="5CABD820" w:rsidR="0081241F" w:rsidRDefault="0081241F" w:rsidP="00AD7E04">
      <w:pPr>
        <w:spacing w:line="360" w:lineRule="auto"/>
        <w:jc w:val="center"/>
        <w:rPr>
          <w:lang w:val="es-419"/>
        </w:rPr>
      </w:pPr>
      <w:r>
        <w:rPr>
          <w:noProof/>
        </w:rPr>
        <w:drawing>
          <wp:inline distT="0" distB="0" distL="0" distR="0" wp14:anchorId="0BF0D2F3" wp14:editId="717D5DE3">
            <wp:extent cx="4450080" cy="34931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85"/>
                    <a:stretch/>
                  </pic:blipFill>
                  <pic:spPr bwMode="auto">
                    <a:xfrm>
                      <a:off x="0" y="0"/>
                      <a:ext cx="4454778" cy="3496839"/>
                    </a:xfrm>
                    <a:prstGeom prst="rect">
                      <a:avLst/>
                    </a:prstGeom>
                    <a:ln>
                      <a:noFill/>
                    </a:ln>
                    <a:extLst>
                      <a:ext uri="{53640926-AAD7-44D8-BBD7-CCE9431645EC}">
                        <a14:shadowObscured xmlns:a14="http://schemas.microsoft.com/office/drawing/2010/main"/>
                      </a:ext>
                    </a:extLst>
                  </pic:spPr>
                </pic:pic>
              </a:graphicData>
            </a:graphic>
          </wp:inline>
        </w:drawing>
      </w:r>
    </w:p>
    <w:p w14:paraId="30A43053" w14:textId="3393447C" w:rsidR="0081241F" w:rsidRDefault="00AD7E04" w:rsidP="00AD7E04">
      <w:pPr>
        <w:spacing w:line="360" w:lineRule="auto"/>
        <w:jc w:val="both"/>
        <w:rPr>
          <w:lang w:val="es-419"/>
        </w:rPr>
      </w:pPr>
      <w:r>
        <w:rPr>
          <w:lang w:val="es-419"/>
        </w:rPr>
        <w:t>Una vez que se haya realizado la conexión inalámbrica de forma exitosa podremos ver la pantalla de nuestro celular en la computadora.</w:t>
      </w:r>
    </w:p>
    <w:p w14:paraId="75A55C8F" w14:textId="37148535" w:rsidR="0081241F" w:rsidRDefault="0081241F" w:rsidP="00AD7E04">
      <w:pPr>
        <w:spacing w:line="360" w:lineRule="auto"/>
        <w:jc w:val="center"/>
        <w:rPr>
          <w:lang w:val="es-419"/>
        </w:rPr>
      </w:pPr>
      <w:r>
        <w:rPr>
          <w:noProof/>
        </w:rPr>
        <w:drawing>
          <wp:inline distT="0" distB="0" distL="0" distR="0" wp14:anchorId="29470385" wp14:editId="791042CD">
            <wp:extent cx="4921504" cy="38404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72" t="1368" r="18590" b="6324"/>
                    <a:stretch/>
                  </pic:blipFill>
                  <pic:spPr bwMode="auto">
                    <a:xfrm>
                      <a:off x="0" y="0"/>
                      <a:ext cx="4925106" cy="3843291"/>
                    </a:xfrm>
                    <a:prstGeom prst="rect">
                      <a:avLst/>
                    </a:prstGeom>
                    <a:ln>
                      <a:noFill/>
                    </a:ln>
                    <a:extLst>
                      <a:ext uri="{53640926-AAD7-44D8-BBD7-CCE9431645EC}">
                        <a14:shadowObscured xmlns:a14="http://schemas.microsoft.com/office/drawing/2010/main"/>
                      </a:ext>
                    </a:extLst>
                  </pic:spPr>
                </pic:pic>
              </a:graphicData>
            </a:graphic>
          </wp:inline>
        </w:drawing>
      </w:r>
    </w:p>
    <w:p w14:paraId="0CD0BEB6" w14:textId="77777777" w:rsidR="00C54EB1" w:rsidRPr="00C54EB1" w:rsidRDefault="00C54EB1" w:rsidP="00A07F3B">
      <w:pPr>
        <w:spacing w:line="360" w:lineRule="auto"/>
        <w:rPr>
          <w:lang w:val="es-419"/>
        </w:rPr>
      </w:pPr>
    </w:p>
    <w:p w14:paraId="5F7EDBC4" w14:textId="0FD5A963" w:rsidR="009275D8" w:rsidRPr="00AD4836" w:rsidRDefault="00AD4836" w:rsidP="00AD4836">
      <w:pPr>
        <w:pStyle w:val="Ttulo2"/>
        <w:numPr>
          <w:ilvl w:val="0"/>
          <w:numId w:val="22"/>
        </w:numPr>
        <w:spacing w:line="360" w:lineRule="auto"/>
        <w:jc w:val="both"/>
        <w:rPr>
          <w:rFonts w:asciiTheme="minorHAnsi" w:hAnsiTheme="minorHAnsi" w:cstheme="minorHAnsi"/>
          <w:b/>
          <w:bCs/>
          <w:color w:val="auto"/>
          <w:sz w:val="22"/>
          <w:szCs w:val="22"/>
          <w:lang w:val="es-419"/>
        </w:rPr>
      </w:pPr>
      <w:bookmarkStart w:id="4" w:name="_Toc76755312"/>
      <w:r w:rsidRPr="00AD4836">
        <w:rPr>
          <w:rFonts w:asciiTheme="minorHAnsi" w:hAnsiTheme="minorHAnsi" w:cstheme="minorHAnsi"/>
          <w:b/>
          <w:bCs/>
          <w:color w:val="auto"/>
          <w:sz w:val="22"/>
          <w:szCs w:val="22"/>
          <w:lang w:val="es-419"/>
        </w:rPr>
        <w:t>AirDroid</w:t>
      </w:r>
      <w:bookmarkEnd w:id="4"/>
    </w:p>
    <w:p w14:paraId="65F57756" w14:textId="2F20FDD7" w:rsidR="009275D8" w:rsidRDefault="00AD4836" w:rsidP="00AD4836">
      <w:pPr>
        <w:spacing w:line="360" w:lineRule="auto"/>
        <w:jc w:val="both"/>
        <w:rPr>
          <w:lang w:val="es-419"/>
        </w:rPr>
      </w:pPr>
      <w:r>
        <w:rPr>
          <w:lang w:val="es-419"/>
        </w:rPr>
        <w:t xml:space="preserve">AirDroid es un programa de terceros que permite </w:t>
      </w:r>
      <w:r w:rsidRPr="00AD4836">
        <w:rPr>
          <w:lang w:val="es-419"/>
        </w:rPr>
        <w:t xml:space="preserve">AirDroid </w:t>
      </w:r>
      <w:r>
        <w:rPr>
          <w:lang w:val="es-419"/>
        </w:rPr>
        <w:t xml:space="preserve">la función de </w:t>
      </w:r>
      <w:r w:rsidRPr="00AD4836">
        <w:rPr>
          <w:lang w:val="es-419"/>
        </w:rPr>
        <w:t xml:space="preserve">multipantalla </w:t>
      </w:r>
      <w:r>
        <w:rPr>
          <w:lang w:val="es-419"/>
        </w:rPr>
        <w:t>de forma</w:t>
      </w:r>
      <w:r w:rsidRPr="00AD4836">
        <w:rPr>
          <w:lang w:val="es-419"/>
        </w:rPr>
        <w:t xml:space="preserve"> fácil y centrada, </w:t>
      </w:r>
      <w:r>
        <w:rPr>
          <w:lang w:val="es-419"/>
        </w:rPr>
        <w:t>ayudándonos</w:t>
      </w:r>
      <w:r w:rsidRPr="00AD4836">
        <w:rPr>
          <w:lang w:val="es-419"/>
        </w:rPr>
        <w:t xml:space="preserve"> a acceder y gestionar </w:t>
      </w:r>
      <w:r>
        <w:rPr>
          <w:lang w:val="es-419"/>
        </w:rPr>
        <w:t>el</w:t>
      </w:r>
      <w:r w:rsidRPr="00AD4836">
        <w:rPr>
          <w:lang w:val="es-419"/>
        </w:rPr>
        <w:t xml:space="preserve"> teléfono</w:t>
      </w:r>
      <w:r>
        <w:rPr>
          <w:lang w:val="es-419"/>
        </w:rPr>
        <w:t xml:space="preserve"> móvil</w:t>
      </w:r>
      <w:r w:rsidRPr="00AD4836">
        <w:rPr>
          <w:lang w:val="es-419"/>
        </w:rPr>
        <w:t xml:space="preserve"> desde cualquier ordenador</w:t>
      </w:r>
      <w:r>
        <w:rPr>
          <w:lang w:val="es-419"/>
        </w:rPr>
        <w:t xml:space="preserve"> y</w:t>
      </w:r>
      <w:r w:rsidRPr="00AD4836">
        <w:rPr>
          <w:lang w:val="es-419"/>
        </w:rPr>
        <w:t xml:space="preserve"> en cualquier lugar. Puedes enviar SMS, ver notificaciones de aplicaciones, transferir archivos y controlar completamente tu teléfono en el ordenador con AirDroid Personal.</w:t>
      </w:r>
      <w:r>
        <w:rPr>
          <w:lang w:val="es-419"/>
        </w:rPr>
        <w:t xml:space="preserve"> Sin mencionar que a diferencia de la opción anterior puede ser usada en Android e iOS, así como en computadoras con sistemas operativos Windows y Mac OS.</w:t>
      </w:r>
    </w:p>
    <w:p w14:paraId="1FB6FD92" w14:textId="5B4FAA85" w:rsidR="00AD4836" w:rsidRDefault="00AD4836" w:rsidP="00AD4836">
      <w:pPr>
        <w:spacing w:line="360" w:lineRule="auto"/>
        <w:jc w:val="both"/>
        <w:rPr>
          <w:lang w:val="es-419"/>
        </w:rPr>
      </w:pPr>
      <w:r>
        <w:rPr>
          <w:lang w:val="es-419"/>
        </w:rPr>
        <w:t>Desde el navegador en la computadora debemos descargar la opción de Windows, y próximamente lo instalaremos. Así mismo buscaremos la aplicación de AirDroid en la PlayStore y debemos descargarlo en nuestro teléfono móvil.</w:t>
      </w:r>
    </w:p>
    <w:p w14:paraId="5C5FF7D5" w14:textId="1A4DA8A7" w:rsidR="00AD4836" w:rsidRDefault="00AD4836" w:rsidP="00AD4836">
      <w:pPr>
        <w:spacing w:line="360" w:lineRule="auto"/>
        <w:jc w:val="both"/>
        <w:rPr>
          <w:lang w:val="es-419"/>
        </w:rPr>
      </w:pPr>
      <w:r>
        <w:rPr>
          <w:noProof/>
        </w:rPr>
        <w:drawing>
          <wp:inline distT="0" distB="0" distL="0" distR="0" wp14:anchorId="707241EB" wp14:editId="5AA60BD6">
            <wp:extent cx="5943600" cy="291211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2110"/>
                    </a:xfrm>
                    <a:prstGeom prst="rect">
                      <a:avLst/>
                    </a:prstGeom>
                  </pic:spPr>
                </pic:pic>
              </a:graphicData>
            </a:graphic>
          </wp:inline>
        </w:drawing>
      </w:r>
    </w:p>
    <w:p w14:paraId="5EA5D4C9" w14:textId="1886F677" w:rsidR="006A75D7" w:rsidRDefault="006A75D7" w:rsidP="00AD4836">
      <w:pPr>
        <w:spacing w:line="360" w:lineRule="auto"/>
        <w:jc w:val="both"/>
        <w:rPr>
          <w:lang w:val="es-419"/>
        </w:rPr>
      </w:pPr>
      <w:r>
        <w:rPr>
          <w:lang w:val="es-419"/>
        </w:rPr>
        <w:t xml:space="preserve">Así mismo debemos crear una cuenta una cuenta en la plataforma de AirDroid que nos permitirá la conexión entre el teléfono móvil y la computadora. Para posteriormente iniciar sesión con la cuenta creada tanto en la computadora como en el teléfono móvil. </w:t>
      </w:r>
    </w:p>
    <w:p w14:paraId="117B1912" w14:textId="3B264615" w:rsidR="000E56CD" w:rsidRDefault="000E56CD" w:rsidP="00AD4836">
      <w:pPr>
        <w:spacing w:line="360" w:lineRule="auto"/>
        <w:jc w:val="both"/>
        <w:rPr>
          <w:noProof/>
        </w:rPr>
      </w:pPr>
      <w:r>
        <w:rPr>
          <w:noProof/>
        </w:rPr>
        <w:t>En el caso de que nuestro celular sea root se puede realizar la conexión de forma inalambrica, pero en el caso de no serlo se debe realizar la conexión con un cable desde la computadora el teléfono móvil, y así mismo realizar ciertas configuraciones.</w:t>
      </w:r>
    </w:p>
    <w:p w14:paraId="465B6587" w14:textId="06F53D0A" w:rsidR="000E56CD" w:rsidRDefault="000E56CD" w:rsidP="00AD4836">
      <w:pPr>
        <w:spacing w:line="360" w:lineRule="auto"/>
        <w:jc w:val="both"/>
        <w:rPr>
          <w:noProof/>
        </w:rPr>
      </w:pPr>
      <w:r>
        <w:rPr>
          <w:noProof/>
        </w:rPr>
        <w:lastRenderedPageBreak/>
        <w:t>Primero, una vez conectado el teléfono móvil en la computadora por medio de cable se debe dejar la opción de “Cargando dispositivo mendiante USB”, así mismo, en las opciones del desarrollador se deben tener activas las siguientes opciones de depuración:</w:t>
      </w:r>
    </w:p>
    <w:p w14:paraId="13A9ACA0" w14:textId="56078CDD" w:rsidR="000E56CD" w:rsidRDefault="000E56CD" w:rsidP="007460F8">
      <w:pPr>
        <w:spacing w:line="360" w:lineRule="auto"/>
        <w:jc w:val="center"/>
        <w:rPr>
          <w:noProof/>
        </w:rPr>
      </w:pPr>
      <w:r>
        <w:rPr>
          <w:noProof/>
        </w:rPr>
        <w:drawing>
          <wp:inline distT="0" distB="0" distL="0" distR="0" wp14:anchorId="70DBECA1" wp14:editId="5A6E929F">
            <wp:extent cx="2092008" cy="3539490"/>
            <wp:effectExtent l="19050" t="19050" r="22860" b="228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1843"/>
                    <a:stretch/>
                  </pic:blipFill>
                  <pic:spPr bwMode="auto">
                    <a:xfrm>
                      <a:off x="0" y="0"/>
                      <a:ext cx="2098271" cy="35500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B3CECD" w14:textId="468EABF8" w:rsidR="007460F8" w:rsidRDefault="007460F8" w:rsidP="007460F8">
      <w:pPr>
        <w:spacing w:line="360" w:lineRule="auto"/>
        <w:jc w:val="both"/>
        <w:rPr>
          <w:noProof/>
        </w:rPr>
      </w:pPr>
      <w:r>
        <w:rPr>
          <w:noProof/>
        </w:rPr>
        <w:t>Así mismo en la aplicación se debe tener activada la opción de Control Remoto.</w:t>
      </w:r>
    </w:p>
    <w:p w14:paraId="6A68130C" w14:textId="3624B4F7" w:rsidR="007460F8" w:rsidRDefault="007460F8" w:rsidP="007460F8">
      <w:pPr>
        <w:spacing w:line="360" w:lineRule="auto"/>
        <w:jc w:val="center"/>
        <w:rPr>
          <w:noProof/>
        </w:rPr>
      </w:pPr>
      <w:r>
        <w:rPr>
          <w:noProof/>
          <w:lang w:val="es-419"/>
        </w:rPr>
        <w:drawing>
          <wp:inline distT="0" distB="0" distL="0" distR="0" wp14:anchorId="2C63BCB5" wp14:editId="7DA2FADA">
            <wp:extent cx="2175510" cy="3556089"/>
            <wp:effectExtent l="19050" t="19050" r="15240" b="254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4490"/>
                    <a:stretch/>
                  </pic:blipFill>
                  <pic:spPr bwMode="auto">
                    <a:xfrm>
                      <a:off x="0" y="0"/>
                      <a:ext cx="2194373" cy="3586922"/>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3F27CB" w14:textId="26F13D8E" w:rsidR="007460F8" w:rsidRDefault="007460F8" w:rsidP="007460F8">
      <w:pPr>
        <w:spacing w:line="360" w:lineRule="auto"/>
        <w:jc w:val="both"/>
        <w:rPr>
          <w:noProof/>
        </w:rPr>
      </w:pPr>
      <w:r>
        <w:rPr>
          <w:noProof/>
        </w:rPr>
        <w:lastRenderedPageBreak/>
        <w:t>Ahora en la aplicación en la computadora debemos ir al ícono de unos binoculares e ir a la opción de “Non-Root” para verificar que los permisos con entre la aplicación de la computadora como en la del celular esten permitidos.</w:t>
      </w:r>
    </w:p>
    <w:p w14:paraId="025B456E" w14:textId="1ADE02CD" w:rsidR="007460F8" w:rsidRDefault="007460F8" w:rsidP="007460F8">
      <w:pPr>
        <w:spacing w:line="360" w:lineRule="auto"/>
        <w:jc w:val="center"/>
        <w:rPr>
          <w:noProof/>
        </w:rPr>
      </w:pPr>
      <w:r>
        <w:rPr>
          <w:noProof/>
        </w:rPr>
        <w:drawing>
          <wp:inline distT="0" distB="0" distL="0" distR="0" wp14:anchorId="014E9011" wp14:editId="6476C10F">
            <wp:extent cx="4754880" cy="32461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4880" cy="3246120"/>
                    </a:xfrm>
                    <a:prstGeom prst="rect">
                      <a:avLst/>
                    </a:prstGeom>
                    <a:noFill/>
                    <a:ln>
                      <a:noFill/>
                    </a:ln>
                  </pic:spPr>
                </pic:pic>
              </a:graphicData>
            </a:graphic>
          </wp:inline>
        </w:drawing>
      </w:r>
    </w:p>
    <w:p w14:paraId="521E3FA6" w14:textId="05F9147B" w:rsidR="007460F8" w:rsidRDefault="007460F8" w:rsidP="007460F8">
      <w:pPr>
        <w:spacing w:line="360" w:lineRule="auto"/>
        <w:jc w:val="both"/>
        <w:rPr>
          <w:noProof/>
        </w:rPr>
      </w:pPr>
      <w:r>
        <w:rPr>
          <w:noProof/>
        </w:rPr>
        <w:t>Posteriormente podemos ver en mis dispositivos que esta conectado el teléfono móvil, por la cual podemos pedir el control remoto del celular desde nuestra computadora.</w:t>
      </w:r>
    </w:p>
    <w:p w14:paraId="21DF2BBA" w14:textId="0996C4CD" w:rsidR="007460F8" w:rsidRDefault="007460F8" w:rsidP="007460F8">
      <w:pPr>
        <w:spacing w:line="360" w:lineRule="auto"/>
        <w:jc w:val="center"/>
        <w:rPr>
          <w:noProof/>
        </w:rPr>
      </w:pPr>
      <w:r>
        <w:rPr>
          <w:noProof/>
        </w:rPr>
        <w:drawing>
          <wp:inline distT="0" distB="0" distL="0" distR="0" wp14:anchorId="1596475C" wp14:editId="307B69CE">
            <wp:extent cx="4724400" cy="3276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3276600"/>
                    </a:xfrm>
                    <a:prstGeom prst="rect">
                      <a:avLst/>
                    </a:prstGeom>
                    <a:noFill/>
                    <a:ln>
                      <a:noFill/>
                    </a:ln>
                  </pic:spPr>
                </pic:pic>
              </a:graphicData>
            </a:graphic>
          </wp:inline>
        </w:drawing>
      </w:r>
    </w:p>
    <w:p w14:paraId="3309E0C0" w14:textId="77777777" w:rsidR="007460F8" w:rsidRDefault="007460F8" w:rsidP="007460F8">
      <w:pPr>
        <w:spacing w:line="360" w:lineRule="auto"/>
        <w:jc w:val="center"/>
        <w:rPr>
          <w:noProof/>
        </w:rPr>
      </w:pPr>
    </w:p>
    <w:p w14:paraId="4768D0E2" w14:textId="11F74041" w:rsidR="000E56CD" w:rsidRPr="007460F8" w:rsidRDefault="007460F8" w:rsidP="00AD4836">
      <w:pPr>
        <w:spacing w:line="360" w:lineRule="auto"/>
        <w:jc w:val="both"/>
        <w:rPr>
          <w:noProof/>
        </w:rPr>
      </w:pPr>
      <w:r>
        <w:rPr>
          <w:noProof/>
        </w:rPr>
        <w:lastRenderedPageBreak/>
        <w:t>Y esperando unos segundos se hará la conexión remota de forma éxitosa, permitiendonos controlar nuestro teléfono celular desde la computadora.</w:t>
      </w:r>
    </w:p>
    <w:p w14:paraId="03210602" w14:textId="5BFD3862" w:rsidR="0057572A" w:rsidRPr="00C54EB1" w:rsidRDefault="000E56CD" w:rsidP="0057572A">
      <w:pPr>
        <w:spacing w:line="360" w:lineRule="auto"/>
        <w:jc w:val="center"/>
        <w:rPr>
          <w:lang w:val="es-419"/>
        </w:rPr>
      </w:pPr>
      <w:r>
        <w:rPr>
          <w:noProof/>
        </w:rPr>
        <w:drawing>
          <wp:inline distT="0" distB="0" distL="0" distR="0" wp14:anchorId="777A9A5E" wp14:editId="7939FF70">
            <wp:extent cx="4710868" cy="32080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2392" cy="3222677"/>
                    </a:xfrm>
                    <a:prstGeom prst="rect">
                      <a:avLst/>
                    </a:prstGeom>
                  </pic:spPr>
                </pic:pic>
              </a:graphicData>
            </a:graphic>
          </wp:inline>
        </w:drawing>
      </w:r>
    </w:p>
    <w:p w14:paraId="232B00EC" w14:textId="6229D71E" w:rsidR="009275D8" w:rsidRPr="009E2BD7" w:rsidRDefault="009E2BD7" w:rsidP="009E2BD7">
      <w:pPr>
        <w:pStyle w:val="Ttulo2"/>
        <w:numPr>
          <w:ilvl w:val="0"/>
          <w:numId w:val="22"/>
        </w:numPr>
        <w:spacing w:line="360" w:lineRule="auto"/>
        <w:jc w:val="both"/>
        <w:rPr>
          <w:rFonts w:asciiTheme="minorHAnsi" w:hAnsiTheme="minorHAnsi" w:cstheme="minorHAnsi"/>
          <w:b/>
          <w:bCs/>
          <w:color w:val="auto"/>
          <w:sz w:val="22"/>
          <w:szCs w:val="22"/>
          <w:lang w:val="es-419"/>
        </w:rPr>
      </w:pPr>
      <w:bookmarkStart w:id="5" w:name="_Toc76755313"/>
      <w:r w:rsidRPr="009E2BD7">
        <w:rPr>
          <w:rFonts w:asciiTheme="minorHAnsi" w:hAnsiTheme="minorHAnsi" w:cstheme="minorHAnsi"/>
          <w:b/>
          <w:bCs/>
          <w:color w:val="auto"/>
          <w:sz w:val="22"/>
          <w:szCs w:val="22"/>
          <w:lang w:val="es-419"/>
        </w:rPr>
        <w:t>TeamViewer</w:t>
      </w:r>
      <w:bookmarkEnd w:id="5"/>
    </w:p>
    <w:p w14:paraId="47F580C0" w14:textId="1C860303" w:rsidR="009275D8" w:rsidRDefault="009E2BD7" w:rsidP="0057572A">
      <w:pPr>
        <w:spacing w:line="360" w:lineRule="auto"/>
        <w:jc w:val="both"/>
        <w:rPr>
          <w:lang w:val="es-419"/>
        </w:rPr>
      </w:pPr>
      <w:r>
        <w:rPr>
          <w:lang w:val="es-419"/>
        </w:rPr>
        <w:t xml:space="preserve">Como última opción tenemos TeamViewer </w:t>
      </w:r>
      <w:r w:rsidR="00D87A43">
        <w:rPr>
          <w:lang w:val="es-419"/>
        </w:rPr>
        <w:t>la cual, aunque sea un programa de terceros, permite la</w:t>
      </w:r>
      <w:r w:rsidRPr="009E2BD7">
        <w:rPr>
          <w:lang w:val="es-419"/>
        </w:rPr>
        <w:t xml:space="preserve"> conectividad remota</w:t>
      </w:r>
      <w:r w:rsidR="00D87A43">
        <w:rPr>
          <w:lang w:val="es-419"/>
        </w:rPr>
        <w:t xml:space="preserve"> a</w:t>
      </w:r>
      <w:r w:rsidRPr="009E2BD7">
        <w:rPr>
          <w:lang w:val="es-419"/>
        </w:rPr>
        <w:t xml:space="preserve"> cualquier dispositivo</w:t>
      </w:r>
      <w:r w:rsidR="00D87A43">
        <w:rPr>
          <w:lang w:val="es-419"/>
        </w:rPr>
        <w:t xml:space="preserve"> </w:t>
      </w:r>
      <w:r w:rsidRPr="009E2BD7">
        <w:rPr>
          <w:lang w:val="es-419"/>
        </w:rPr>
        <w:t>en cualquier momento</w:t>
      </w:r>
      <w:r w:rsidR="00A513F9">
        <w:rPr>
          <w:lang w:val="es-419"/>
        </w:rPr>
        <w:t xml:space="preserve"> sin utilizar cables</w:t>
      </w:r>
      <w:r w:rsidRPr="009E2BD7">
        <w:rPr>
          <w:lang w:val="es-419"/>
        </w:rPr>
        <w:t>.</w:t>
      </w:r>
      <w:r w:rsidR="00D87A43">
        <w:rPr>
          <w:lang w:val="es-419"/>
        </w:rPr>
        <w:t xml:space="preserve"> Simplemente debemos descargar e instalar la aplicación </w:t>
      </w:r>
      <w:r w:rsidR="0057572A">
        <w:rPr>
          <w:lang w:val="es-419"/>
        </w:rPr>
        <w:t xml:space="preserve">de “TeamViewer” </w:t>
      </w:r>
      <w:r w:rsidR="00D87A43">
        <w:rPr>
          <w:lang w:val="es-419"/>
        </w:rPr>
        <w:t>en nuestra computadora</w:t>
      </w:r>
      <w:r w:rsidR="0057572A">
        <w:rPr>
          <w:lang w:val="es-419"/>
        </w:rPr>
        <w:t xml:space="preserve"> y la aplicación “TeamViewer QuickSupport”</w:t>
      </w:r>
      <w:r w:rsidR="00D87A43">
        <w:rPr>
          <w:lang w:val="es-419"/>
        </w:rPr>
        <w:t xml:space="preserve"> en nuestro teléfono móvil.</w:t>
      </w:r>
      <w:r w:rsidR="0057572A">
        <w:rPr>
          <w:lang w:val="es-419"/>
        </w:rPr>
        <w:t xml:space="preserve"> En la cual nos indicará que debemos ir al enlace </w:t>
      </w:r>
      <w:hyperlink r:id="rId23" w:history="1">
        <w:r w:rsidR="0057572A" w:rsidRPr="007029FA">
          <w:rPr>
            <w:rStyle w:val="Hipervnculo"/>
            <w:lang w:val="es-419"/>
          </w:rPr>
          <w:t>https://start.teamviewer.com</w:t>
        </w:r>
      </w:hyperlink>
      <w:r w:rsidR="0057572A">
        <w:rPr>
          <w:lang w:val="es-419"/>
        </w:rPr>
        <w:t xml:space="preserve"> en nuestro navegador y escribir el ID asociado que nos aparece en el teléfono móvil, en nuestro caso el ID es 243 827 995.</w:t>
      </w:r>
    </w:p>
    <w:p w14:paraId="533DF22F" w14:textId="2F25BA79" w:rsidR="0057572A" w:rsidRDefault="0057572A" w:rsidP="0057572A">
      <w:pPr>
        <w:spacing w:line="360" w:lineRule="auto"/>
        <w:jc w:val="both"/>
        <w:rPr>
          <w:lang w:val="es-419"/>
        </w:rPr>
      </w:pPr>
      <w:r>
        <w:rPr>
          <w:noProof/>
        </w:rPr>
        <w:drawing>
          <wp:inline distT="0" distB="0" distL="0" distR="0" wp14:anchorId="1ACBFD0C" wp14:editId="397A97FE">
            <wp:extent cx="5988584" cy="24688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3147"/>
                    <a:stretch/>
                  </pic:blipFill>
                  <pic:spPr bwMode="auto">
                    <a:xfrm>
                      <a:off x="0" y="0"/>
                      <a:ext cx="6010571" cy="2477944"/>
                    </a:xfrm>
                    <a:prstGeom prst="rect">
                      <a:avLst/>
                    </a:prstGeom>
                    <a:ln>
                      <a:noFill/>
                    </a:ln>
                    <a:extLst>
                      <a:ext uri="{53640926-AAD7-44D8-BBD7-CCE9431645EC}">
                        <a14:shadowObscured xmlns:a14="http://schemas.microsoft.com/office/drawing/2010/main"/>
                      </a:ext>
                    </a:extLst>
                  </pic:spPr>
                </pic:pic>
              </a:graphicData>
            </a:graphic>
          </wp:inline>
        </w:drawing>
      </w:r>
    </w:p>
    <w:p w14:paraId="556F8D92" w14:textId="69179129" w:rsidR="0057572A" w:rsidRDefault="0057572A" w:rsidP="0057572A">
      <w:pPr>
        <w:spacing w:line="360" w:lineRule="auto"/>
        <w:jc w:val="both"/>
        <w:rPr>
          <w:lang w:val="es-419"/>
        </w:rPr>
      </w:pPr>
      <w:r>
        <w:rPr>
          <w:lang w:val="es-419"/>
        </w:rPr>
        <w:lastRenderedPageBreak/>
        <w:t xml:space="preserve">Una vez conectado en nuestra computadora se abrirá la ventana de conexión entre </w:t>
      </w:r>
      <w:r w:rsidR="00A513F9">
        <w:rPr>
          <w:lang w:val="es-419"/>
        </w:rPr>
        <w:t>la computadora y el teléfono móvil de forma exitosa.</w:t>
      </w:r>
    </w:p>
    <w:p w14:paraId="22D5CC0F" w14:textId="542ED825" w:rsidR="0057572A" w:rsidRDefault="00A513F9" w:rsidP="00A513F9">
      <w:pPr>
        <w:spacing w:line="360" w:lineRule="auto"/>
        <w:jc w:val="center"/>
        <w:rPr>
          <w:lang w:val="es-419"/>
        </w:rPr>
      </w:pPr>
      <w:r>
        <w:rPr>
          <w:noProof/>
        </w:rPr>
        <w:drawing>
          <wp:inline distT="0" distB="0" distL="0" distR="0" wp14:anchorId="2426DB2F" wp14:editId="6A255A59">
            <wp:extent cx="5657320" cy="436689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8034" cy="4367446"/>
                    </a:xfrm>
                    <a:prstGeom prst="rect">
                      <a:avLst/>
                    </a:prstGeom>
                  </pic:spPr>
                </pic:pic>
              </a:graphicData>
            </a:graphic>
          </wp:inline>
        </w:drawing>
      </w:r>
    </w:p>
    <w:p w14:paraId="6F8D98F2" w14:textId="108AA459" w:rsidR="0057572A" w:rsidRDefault="0057572A" w:rsidP="0057572A">
      <w:pPr>
        <w:spacing w:line="360" w:lineRule="auto"/>
        <w:jc w:val="center"/>
        <w:rPr>
          <w:lang w:val="es-419"/>
        </w:rPr>
      </w:pPr>
    </w:p>
    <w:p w14:paraId="2BE1A14F" w14:textId="77777777" w:rsidR="0057572A" w:rsidRDefault="0057572A" w:rsidP="0057572A">
      <w:pPr>
        <w:spacing w:line="360" w:lineRule="auto"/>
        <w:jc w:val="center"/>
        <w:rPr>
          <w:lang w:val="es-419"/>
        </w:rPr>
      </w:pPr>
    </w:p>
    <w:p w14:paraId="37C2E3FC" w14:textId="5E6ABA7C" w:rsidR="00D87A43" w:rsidRDefault="00D87A43" w:rsidP="00A07F3B">
      <w:pPr>
        <w:spacing w:line="360" w:lineRule="auto"/>
        <w:rPr>
          <w:lang w:val="es-419"/>
        </w:rPr>
      </w:pPr>
    </w:p>
    <w:p w14:paraId="234CCBA2" w14:textId="76782962" w:rsidR="0057572A" w:rsidRDefault="0057572A" w:rsidP="00A07F3B">
      <w:pPr>
        <w:spacing w:line="360" w:lineRule="auto"/>
        <w:rPr>
          <w:lang w:val="es-419"/>
        </w:rPr>
      </w:pPr>
    </w:p>
    <w:p w14:paraId="5FC51C69" w14:textId="68D27C27" w:rsidR="0057572A" w:rsidRDefault="0057572A" w:rsidP="00A07F3B">
      <w:pPr>
        <w:spacing w:line="360" w:lineRule="auto"/>
        <w:rPr>
          <w:lang w:val="es-419"/>
        </w:rPr>
      </w:pPr>
    </w:p>
    <w:p w14:paraId="406BF473" w14:textId="4828C3C9" w:rsidR="0057572A" w:rsidRDefault="0057572A" w:rsidP="00A07F3B">
      <w:pPr>
        <w:spacing w:line="360" w:lineRule="auto"/>
        <w:rPr>
          <w:lang w:val="es-419"/>
        </w:rPr>
      </w:pPr>
    </w:p>
    <w:p w14:paraId="5EEBD374" w14:textId="181BF664" w:rsidR="00A513F9" w:rsidRDefault="00A513F9" w:rsidP="00A07F3B">
      <w:pPr>
        <w:spacing w:line="360" w:lineRule="auto"/>
        <w:rPr>
          <w:lang w:val="es-419"/>
        </w:rPr>
      </w:pPr>
    </w:p>
    <w:p w14:paraId="03C8075D" w14:textId="77777777" w:rsidR="00A513F9" w:rsidRDefault="00A513F9" w:rsidP="00A07F3B">
      <w:pPr>
        <w:spacing w:line="360" w:lineRule="auto"/>
        <w:rPr>
          <w:lang w:val="es-419"/>
        </w:rPr>
      </w:pPr>
    </w:p>
    <w:p w14:paraId="055F4B0D" w14:textId="5EF7C741" w:rsidR="0057572A" w:rsidRDefault="0057572A" w:rsidP="00A07F3B">
      <w:pPr>
        <w:spacing w:line="360" w:lineRule="auto"/>
        <w:rPr>
          <w:lang w:val="es-419"/>
        </w:rPr>
      </w:pPr>
    </w:p>
    <w:p w14:paraId="62A3F46F" w14:textId="46E52EC6" w:rsidR="00A513F9" w:rsidRDefault="00A513F9" w:rsidP="00A07F3B">
      <w:pPr>
        <w:spacing w:line="360" w:lineRule="auto"/>
        <w:rPr>
          <w:lang w:val="es-419"/>
        </w:rPr>
      </w:pPr>
    </w:p>
    <w:p w14:paraId="614043B6" w14:textId="48188404" w:rsidR="00A513F9" w:rsidRDefault="00A513F9" w:rsidP="00A07F3B">
      <w:pPr>
        <w:spacing w:line="360" w:lineRule="auto"/>
        <w:rPr>
          <w:lang w:val="es-419"/>
        </w:rPr>
      </w:pPr>
    </w:p>
    <w:p w14:paraId="6F8D6A83" w14:textId="314830A8" w:rsidR="00A513F9" w:rsidRDefault="00A513F9" w:rsidP="00A07F3B">
      <w:pPr>
        <w:spacing w:line="360" w:lineRule="auto"/>
        <w:rPr>
          <w:lang w:val="es-419"/>
        </w:rPr>
      </w:pPr>
    </w:p>
    <w:p w14:paraId="397F66B0" w14:textId="77777777" w:rsidR="00A513F9" w:rsidRPr="00C54EB1" w:rsidRDefault="00A513F9" w:rsidP="00A07F3B">
      <w:pPr>
        <w:spacing w:line="360" w:lineRule="auto"/>
        <w:rPr>
          <w:lang w:val="es-419"/>
        </w:rPr>
      </w:pPr>
    </w:p>
    <w:p w14:paraId="57E16EB6" w14:textId="31A3E8F2" w:rsidR="009275D8" w:rsidRPr="00A513F9" w:rsidRDefault="009275D8" w:rsidP="00A513F9">
      <w:pPr>
        <w:pStyle w:val="Ttulo1"/>
        <w:spacing w:line="360" w:lineRule="auto"/>
        <w:jc w:val="center"/>
        <w:rPr>
          <w:rFonts w:asciiTheme="minorHAnsi" w:hAnsiTheme="minorHAnsi" w:cstheme="minorHAnsi"/>
          <w:b/>
          <w:bCs/>
          <w:color w:val="auto"/>
          <w:sz w:val="28"/>
          <w:szCs w:val="28"/>
          <w:u w:val="single"/>
          <w:lang w:val="es-419"/>
        </w:rPr>
      </w:pPr>
      <w:bookmarkStart w:id="6" w:name="_Toc76755314"/>
      <w:r w:rsidRPr="00A513F9">
        <w:rPr>
          <w:rFonts w:asciiTheme="minorHAnsi" w:hAnsiTheme="minorHAnsi" w:cstheme="minorHAnsi"/>
          <w:b/>
          <w:bCs/>
          <w:color w:val="auto"/>
          <w:sz w:val="28"/>
          <w:szCs w:val="28"/>
          <w:u w:val="single"/>
          <w:lang w:val="es-419"/>
        </w:rPr>
        <w:t>Conclusiones</w:t>
      </w:r>
      <w:bookmarkEnd w:id="6"/>
    </w:p>
    <w:p w14:paraId="782C5916" w14:textId="5F465AAF" w:rsidR="009275D8" w:rsidRDefault="009275D8" w:rsidP="00A07F3B">
      <w:pPr>
        <w:spacing w:line="360" w:lineRule="auto"/>
        <w:rPr>
          <w:lang w:val="es-419"/>
        </w:rPr>
      </w:pPr>
    </w:p>
    <w:p w14:paraId="75E25C0D" w14:textId="6891FB86" w:rsidR="00A513F9" w:rsidRDefault="00EA03CC" w:rsidP="00EA03CC">
      <w:pPr>
        <w:spacing w:line="360" w:lineRule="auto"/>
        <w:jc w:val="both"/>
        <w:rPr>
          <w:rFonts w:ascii="Times New Roman" w:hAnsi="Times New Roman" w:cs="Times New Roman"/>
          <w:lang w:val="es-MX"/>
        </w:rPr>
      </w:pPr>
      <w:r w:rsidRPr="007F60FD">
        <w:rPr>
          <w:rFonts w:ascii="Times New Roman" w:hAnsi="Times New Roman" w:cs="Times New Roman"/>
          <w:lang w:val="es-MX"/>
        </w:rPr>
        <w:t>Sin duda,</w:t>
      </w:r>
      <w:r w:rsidR="00A513F9">
        <w:rPr>
          <w:rFonts w:ascii="Times New Roman" w:hAnsi="Times New Roman" w:cs="Times New Roman"/>
          <w:lang w:val="es-MX"/>
        </w:rPr>
        <w:t xml:space="preserve"> podemos decir que las tres propuestas de formas de conectar nuestro teléfono móvil con la computadora han sido muy prácticas y fáciles de usar</w:t>
      </w:r>
      <w:r w:rsidR="008E41B3">
        <w:rPr>
          <w:rFonts w:ascii="Times New Roman" w:hAnsi="Times New Roman" w:cs="Times New Roman"/>
          <w:lang w:val="es-MX"/>
        </w:rPr>
        <w:t>, así mismo se pueden adaptar según las necesidades y opciones que estamos buscando.</w:t>
      </w:r>
    </w:p>
    <w:p w14:paraId="436B350C" w14:textId="77777777" w:rsidR="008E41B3" w:rsidRDefault="008E41B3" w:rsidP="00EA03CC">
      <w:pPr>
        <w:spacing w:line="360" w:lineRule="auto"/>
        <w:jc w:val="both"/>
        <w:rPr>
          <w:rFonts w:ascii="Times New Roman" w:hAnsi="Times New Roman" w:cs="Times New Roman"/>
          <w:lang w:val="es-MX"/>
        </w:rPr>
      </w:pPr>
    </w:p>
    <w:p w14:paraId="0D8C88A0" w14:textId="7A288EEE" w:rsidR="00A513F9" w:rsidRDefault="00A513F9" w:rsidP="008E41B3">
      <w:pPr>
        <w:pStyle w:val="Prrafodelista"/>
        <w:numPr>
          <w:ilvl w:val="0"/>
          <w:numId w:val="24"/>
        </w:numPr>
        <w:spacing w:line="360" w:lineRule="auto"/>
        <w:jc w:val="both"/>
        <w:rPr>
          <w:rFonts w:ascii="Times New Roman" w:hAnsi="Times New Roman" w:cs="Times New Roman"/>
          <w:lang w:val="es-MX"/>
        </w:rPr>
      </w:pPr>
      <w:r w:rsidRPr="008E41B3">
        <w:rPr>
          <w:rFonts w:ascii="Times New Roman" w:hAnsi="Times New Roman" w:cs="Times New Roman"/>
          <w:lang w:val="es-MX"/>
        </w:rPr>
        <w:t>Duplicar la pantalla móvil es una forma que no requiere de aplicaciones de terceros para poder realizarla, es una de las más rápidas y útiles que nos puede sacar de un apuro, lo negativo de utilizar esta opción es que requiere de conexión a internet y no es funcional para todos los tipos de teléfonos móviles. Y simplemente proyecta la pantalla y no permite el acceso remoto a este mismo.</w:t>
      </w:r>
    </w:p>
    <w:p w14:paraId="010035BA" w14:textId="77777777" w:rsidR="008E41B3" w:rsidRPr="008E41B3" w:rsidRDefault="008E41B3" w:rsidP="008E41B3">
      <w:pPr>
        <w:pStyle w:val="Prrafodelista"/>
        <w:spacing w:line="360" w:lineRule="auto"/>
        <w:jc w:val="both"/>
        <w:rPr>
          <w:rFonts w:ascii="Times New Roman" w:hAnsi="Times New Roman" w:cs="Times New Roman"/>
          <w:lang w:val="es-MX"/>
        </w:rPr>
      </w:pPr>
    </w:p>
    <w:p w14:paraId="4AE84F2F" w14:textId="0019DE64" w:rsidR="00A513F9" w:rsidRDefault="008E41B3" w:rsidP="008E41B3">
      <w:pPr>
        <w:pStyle w:val="Prrafodelista"/>
        <w:numPr>
          <w:ilvl w:val="0"/>
          <w:numId w:val="24"/>
        </w:numPr>
        <w:spacing w:line="360" w:lineRule="auto"/>
        <w:jc w:val="both"/>
        <w:rPr>
          <w:rFonts w:ascii="Times New Roman" w:hAnsi="Times New Roman" w:cs="Times New Roman"/>
          <w:lang w:val="es-MX"/>
        </w:rPr>
      </w:pPr>
      <w:r w:rsidRPr="008E41B3">
        <w:rPr>
          <w:rFonts w:ascii="Times New Roman" w:hAnsi="Times New Roman" w:cs="Times New Roman"/>
          <w:lang w:val="es-MX"/>
        </w:rPr>
        <w:t>AirDroid,</w:t>
      </w:r>
      <w:r w:rsidR="00A513F9" w:rsidRPr="008E41B3">
        <w:rPr>
          <w:rFonts w:ascii="Times New Roman" w:hAnsi="Times New Roman" w:cs="Times New Roman"/>
          <w:lang w:val="es-MX"/>
        </w:rPr>
        <w:t xml:space="preserve"> aunque es una aplicación de terceros y por lo cual debemos descargarlo posee diferentes funciones como compartir archivos y mensajería entre la computadora y el teléfono móvil, así mismo gestionar todas las funciones del teléfono móvil en la comodidad de la computadora de forma remota, el único punto negativo que vemos en esta aplicación es que si el celular no es root requiere de un cable para poder realizar la conexión entre ambos dispositivos.</w:t>
      </w:r>
    </w:p>
    <w:p w14:paraId="5E9206B4" w14:textId="77777777" w:rsidR="008E41B3" w:rsidRPr="008E41B3" w:rsidRDefault="008E41B3" w:rsidP="008E41B3">
      <w:pPr>
        <w:pStyle w:val="Prrafodelista"/>
        <w:rPr>
          <w:rFonts w:ascii="Times New Roman" w:hAnsi="Times New Roman" w:cs="Times New Roman"/>
          <w:lang w:val="es-MX"/>
        </w:rPr>
      </w:pPr>
    </w:p>
    <w:p w14:paraId="7B75502F" w14:textId="77777777" w:rsidR="008E41B3" w:rsidRPr="008E41B3" w:rsidRDefault="008E41B3" w:rsidP="008E41B3">
      <w:pPr>
        <w:pStyle w:val="Prrafodelista"/>
        <w:spacing w:line="360" w:lineRule="auto"/>
        <w:jc w:val="both"/>
        <w:rPr>
          <w:rFonts w:ascii="Times New Roman" w:hAnsi="Times New Roman" w:cs="Times New Roman"/>
          <w:lang w:val="es-MX"/>
        </w:rPr>
      </w:pPr>
    </w:p>
    <w:p w14:paraId="12126A66" w14:textId="4488A6AE" w:rsidR="00A513F9" w:rsidRPr="008E41B3" w:rsidRDefault="00A513F9" w:rsidP="008E41B3">
      <w:pPr>
        <w:pStyle w:val="Prrafodelista"/>
        <w:numPr>
          <w:ilvl w:val="0"/>
          <w:numId w:val="24"/>
        </w:numPr>
        <w:spacing w:line="360" w:lineRule="auto"/>
        <w:jc w:val="both"/>
        <w:rPr>
          <w:rFonts w:ascii="Times New Roman" w:hAnsi="Times New Roman" w:cs="Times New Roman"/>
          <w:lang w:val="es-MX"/>
        </w:rPr>
      </w:pPr>
      <w:r w:rsidRPr="008E41B3">
        <w:rPr>
          <w:rFonts w:ascii="Times New Roman" w:hAnsi="Times New Roman" w:cs="Times New Roman"/>
          <w:lang w:val="es-MX"/>
        </w:rPr>
        <w:t>Y</w:t>
      </w:r>
      <w:r w:rsidR="008E41B3">
        <w:rPr>
          <w:rFonts w:ascii="Times New Roman" w:hAnsi="Times New Roman" w:cs="Times New Roman"/>
          <w:lang w:val="es-MX"/>
        </w:rPr>
        <w:t>,</w:t>
      </w:r>
      <w:r w:rsidRPr="008E41B3">
        <w:rPr>
          <w:rFonts w:ascii="Times New Roman" w:hAnsi="Times New Roman" w:cs="Times New Roman"/>
          <w:lang w:val="es-MX"/>
        </w:rPr>
        <w:t xml:space="preserve"> por último, esta TeamViewer, en la cual es una de las más conocidas, y así como AirDroid es una aplicación de terceros consideramos que es la más rápida entre las tres</w:t>
      </w:r>
      <w:r w:rsidR="008E41B3" w:rsidRPr="008E41B3">
        <w:rPr>
          <w:rFonts w:ascii="Times New Roman" w:hAnsi="Times New Roman" w:cs="Times New Roman"/>
          <w:lang w:val="es-MX"/>
        </w:rPr>
        <w:t xml:space="preserve"> al momento de realizar la conexión entre ambos dispositivos, sin mencionar que permiteel acceso remoto en ambos lados, refiriéndonos que podemos controlar la computadora desde el celular y viceversa. </w:t>
      </w:r>
    </w:p>
    <w:p w14:paraId="612ECD97" w14:textId="77777777" w:rsidR="00EA03CC" w:rsidRPr="00EA03CC" w:rsidRDefault="00EA03CC" w:rsidP="00EA03CC">
      <w:pPr>
        <w:rPr>
          <w:lang w:val="es-419"/>
        </w:rPr>
      </w:pPr>
    </w:p>
    <w:sectPr w:rsidR="00EA03CC" w:rsidRPr="00EA03CC" w:rsidSect="002B5599">
      <w:pgSz w:w="12240" w:h="15840"/>
      <w:pgMar w:top="1080" w:right="1440" w:bottom="117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E3B52"/>
    <w:multiLevelType w:val="hybridMultilevel"/>
    <w:tmpl w:val="E51AA01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 w15:restartNumberingAfterBreak="0">
    <w:nsid w:val="033945F4"/>
    <w:multiLevelType w:val="hybridMultilevel"/>
    <w:tmpl w:val="C168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84F23"/>
    <w:multiLevelType w:val="hybridMultilevel"/>
    <w:tmpl w:val="50461494"/>
    <w:lvl w:ilvl="0" w:tplc="69F44DA0">
      <w:start w:val="27"/>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E6421"/>
    <w:multiLevelType w:val="hybridMultilevel"/>
    <w:tmpl w:val="CBAE88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1400869"/>
    <w:multiLevelType w:val="hybridMultilevel"/>
    <w:tmpl w:val="0852B1F4"/>
    <w:lvl w:ilvl="0" w:tplc="69F44DA0">
      <w:start w:val="27"/>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5F2C31"/>
    <w:multiLevelType w:val="hybridMultilevel"/>
    <w:tmpl w:val="23EC7988"/>
    <w:lvl w:ilvl="0" w:tplc="EA962C0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D613E2"/>
    <w:multiLevelType w:val="hybridMultilevel"/>
    <w:tmpl w:val="D3DE9346"/>
    <w:lvl w:ilvl="0" w:tplc="69F44DA0">
      <w:start w:val="27"/>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436F5C"/>
    <w:multiLevelType w:val="hybridMultilevel"/>
    <w:tmpl w:val="B330B290"/>
    <w:lvl w:ilvl="0" w:tplc="EA962C0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E2920E0"/>
    <w:multiLevelType w:val="multilevel"/>
    <w:tmpl w:val="E43A1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D7521C"/>
    <w:multiLevelType w:val="multilevel"/>
    <w:tmpl w:val="934C7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D0629"/>
    <w:multiLevelType w:val="hybridMultilevel"/>
    <w:tmpl w:val="6F8E035A"/>
    <w:lvl w:ilvl="0" w:tplc="69F44DA0">
      <w:start w:val="27"/>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17979F6"/>
    <w:multiLevelType w:val="hybridMultilevel"/>
    <w:tmpl w:val="C9E03D86"/>
    <w:lvl w:ilvl="0" w:tplc="A776E05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2266BCA"/>
    <w:multiLevelType w:val="hybridMultilevel"/>
    <w:tmpl w:val="DF80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491AF5"/>
    <w:multiLevelType w:val="hybridMultilevel"/>
    <w:tmpl w:val="CB309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0B57EA"/>
    <w:multiLevelType w:val="multilevel"/>
    <w:tmpl w:val="FCD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A63F8D"/>
    <w:multiLevelType w:val="hybridMultilevel"/>
    <w:tmpl w:val="9D00A0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0131349"/>
    <w:multiLevelType w:val="hybridMultilevel"/>
    <w:tmpl w:val="D2825E18"/>
    <w:lvl w:ilvl="0" w:tplc="EA962C0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1E25447"/>
    <w:multiLevelType w:val="hybridMultilevel"/>
    <w:tmpl w:val="C1B4908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8" w15:restartNumberingAfterBreak="0">
    <w:nsid w:val="62383A79"/>
    <w:multiLevelType w:val="hybridMultilevel"/>
    <w:tmpl w:val="EA660A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9C912B7"/>
    <w:multiLevelType w:val="hybridMultilevel"/>
    <w:tmpl w:val="37A4E2A8"/>
    <w:lvl w:ilvl="0" w:tplc="EA962C0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AA74BCC"/>
    <w:multiLevelType w:val="multilevel"/>
    <w:tmpl w:val="1B32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F124D2"/>
    <w:multiLevelType w:val="multilevel"/>
    <w:tmpl w:val="8EAC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721D88"/>
    <w:multiLevelType w:val="hybridMultilevel"/>
    <w:tmpl w:val="02E8DD32"/>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num w:numId="1">
    <w:abstractNumId w:val="8"/>
  </w:num>
  <w:num w:numId="2">
    <w:abstractNumId w:val="21"/>
  </w:num>
  <w:num w:numId="3">
    <w:abstractNumId w:val="9"/>
  </w:num>
  <w:num w:numId="4">
    <w:abstractNumId w:val="12"/>
  </w:num>
  <w:num w:numId="5">
    <w:abstractNumId w:val="13"/>
  </w:num>
  <w:num w:numId="6">
    <w:abstractNumId w:val="16"/>
  </w:num>
  <w:num w:numId="7">
    <w:abstractNumId w:val="5"/>
  </w:num>
  <w:num w:numId="8">
    <w:abstractNumId w:val="19"/>
  </w:num>
  <w:num w:numId="9">
    <w:abstractNumId w:val="20"/>
  </w:num>
  <w:num w:numId="10">
    <w:abstractNumId w:val="7"/>
  </w:num>
  <w:num w:numId="11">
    <w:abstractNumId w:val="14"/>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0"/>
  </w:num>
  <w:num w:numId="17">
    <w:abstractNumId w:val="6"/>
  </w:num>
  <w:num w:numId="18">
    <w:abstractNumId w:val="2"/>
  </w:num>
  <w:num w:numId="19">
    <w:abstractNumId w:val="1"/>
  </w:num>
  <w:num w:numId="20">
    <w:abstractNumId w:val="15"/>
  </w:num>
  <w:num w:numId="21">
    <w:abstractNumId w:val="4"/>
  </w:num>
  <w:num w:numId="22">
    <w:abstractNumId w:val="22"/>
  </w:num>
  <w:num w:numId="23">
    <w:abstractNumId w:val="17"/>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2A0"/>
    <w:rsid w:val="000354C3"/>
    <w:rsid w:val="0009129D"/>
    <w:rsid w:val="000A0182"/>
    <w:rsid w:val="000E56CD"/>
    <w:rsid w:val="000E57F2"/>
    <w:rsid w:val="00120006"/>
    <w:rsid w:val="00121FD3"/>
    <w:rsid w:val="00123B92"/>
    <w:rsid w:val="00143B0E"/>
    <w:rsid w:val="001522A0"/>
    <w:rsid w:val="00152369"/>
    <w:rsid w:val="00155B9F"/>
    <w:rsid w:val="001A4CA6"/>
    <w:rsid w:val="001A70F1"/>
    <w:rsid w:val="002B5599"/>
    <w:rsid w:val="003002A3"/>
    <w:rsid w:val="00305EE3"/>
    <w:rsid w:val="00337564"/>
    <w:rsid w:val="00342AA5"/>
    <w:rsid w:val="0037753C"/>
    <w:rsid w:val="003E6BB3"/>
    <w:rsid w:val="0040340E"/>
    <w:rsid w:val="004F44D6"/>
    <w:rsid w:val="005058E6"/>
    <w:rsid w:val="0052211F"/>
    <w:rsid w:val="00556052"/>
    <w:rsid w:val="0057572A"/>
    <w:rsid w:val="00653046"/>
    <w:rsid w:val="0069028A"/>
    <w:rsid w:val="006929EC"/>
    <w:rsid w:val="006A75D7"/>
    <w:rsid w:val="006D5017"/>
    <w:rsid w:val="007460F8"/>
    <w:rsid w:val="0081241F"/>
    <w:rsid w:val="008369D5"/>
    <w:rsid w:val="008E41B3"/>
    <w:rsid w:val="009275D8"/>
    <w:rsid w:val="00954B8A"/>
    <w:rsid w:val="009624E9"/>
    <w:rsid w:val="009944D1"/>
    <w:rsid w:val="009E2BD7"/>
    <w:rsid w:val="00A07F3B"/>
    <w:rsid w:val="00A21327"/>
    <w:rsid w:val="00A513F9"/>
    <w:rsid w:val="00A73ACE"/>
    <w:rsid w:val="00AD04C6"/>
    <w:rsid w:val="00AD4836"/>
    <w:rsid w:val="00AD7E04"/>
    <w:rsid w:val="00B0384D"/>
    <w:rsid w:val="00C028F6"/>
    <w:rsid w:val="00C1049F"/>
    <w:rsid w:val="00C54EB1"/>
    <w:rsid w:val="00CD2FF4"/>
    <w:rsid w:val="00D02BF6"/>
    <w:rsid w:val="00D20B17"/>
    <w:rsid w:val="00D604F1"/>
    <w:rsid w:val="00D87A43"/>
    <w:rsid w:val="00DA5AB4"/>
    <w:rsid w:val="00EA03CC"/>
    <w:rsid w:val="00F514C6"/>
    <w:rsid w:val="00F5776C"/>
    <w:rsid w:val="00F878AA"/>
    <w:rsid w:val="00FC652D"/>
    <w:rsid w:val="00FF47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89414"/>
  <w15:docId w15:val="{0EE60B57-184E-473C-BDF7-B0F0FD384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5599"/>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s-HN"/>
    </w:rPr>
  </w:style>
  <w:style w:type="paragraph" w:styleId="Ttulo2">
    <w:name w:val="heading 2"/>
    <w:basedOn w:val="Normal"/>
    <w:next w:val="Normal"/>
    <w:link w:val="Ttulo2Car"/>
    <w:uiPriority w:val="9"/>
    <w:unhideWhenUsed/>
    <w:qFormat/>
    <w:rsid w:val="009275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12000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522A0"/>
    <w:rPr>
      <w:color w:val="0000FF"/>
      <w:u w:val="single"/>
    </w:rPr>
  </w:style>
  <w:style w:type="character" w:styleId="nfasis">
    <w:name w:val="Emphasis"/>
    <w:basedOn w:val="Fuentedeprrafopredeter"/>
    <w:uiPriority w:val="20"/>
    <w:qFormat/>
    <w:rsid w:val="001522A0"/>
    <w:rPr>
      <w:i/>
      <w:iCs/>
    </w:rPr>
  </w:style>
  <w:style w:type="table" w:styleId="Tablaconcuadrcula">
    <w:name w:val="Table Grid"/>
    <w:basedOn w:val="Tablanormal"/>
    <w:uiPriority w:val="39"/>
    <w:rsid w:val="00152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12000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200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Fuentedeprrafopredeter"/>
    <w:rsid w:val="00120006"/>
  </w:style>
  <w:style w:type="character" w:customStyle="1" w:styleId="mw-editsection">
    <w:name w:val="mw-editsection"/>
    <w:basedOn w:val="Fuentedeprrafopredeter"/>
    <w:rsid w:val="00120006"/>
  </w:style>
  <w:style w:type="character" w:customStyle="1" w:styleId="mw-editsection-bracket">
    <w:name w:val="mw-editsection-bracket"/>
    <w:basedOn w:val="Fuentedeprrafopredeter"/>
    <w:rsid w:val="00120006"/>
  </w:style>
  <w:style w:type="paragraph" w:styleId="Prrafodelista">
    <w:name w:val="List Paragraph"/>
    <w:basedOn w:val="Normal"/>
    <w:uiPriority w:val="34"/>
    <w:qFormat/>
    <w:rsid w:val="001A70F1"/>
    <w:pPr>
      <w:ind w:left="720"/>
      <w:contextualSpacing/>
    </w:pPr>
  </w:style>
  <w:style w:type="character" w:styleId="Textoennegrita">
    <w:name w:val="Strong"/>
    <w:basedOn w:val="Fuentedeprrafopredeter"/>
    <w:uiPriority w:val="22"/>
    <w:qFormat/>
    <w:rsid w:val="00337564"/>
    <w:rPr>
      <w:b/>
      <w:bCs/>
    </w:rPr>
  </w:style>
  <w:style w:type="character" w:customStyle="1" w:styleId="Ttulo1Car">
    <w:name w:val="Título 1 Car"/>
    <w:basedOn w:val="Fuentedeprrafopredeter"/>
    <w:link w:val="Ttulo1"/>
    <w:uiPriority w:val="9"/>
    <w:rsid w:val="002B5599"/>
    <w:rPr>
      <w:rFonts w:asciiTheme="majorHAnsi" w:eastAsiaTheme="majorEastAsia" w:hAnsiTheme="majorHAnsi" w:cstheme="majorBidi"/>
      <w:color w:val="2F5496" w:themeColor="accent1" w:themeShade="BF"/>
      <w:sz w:val="32"/>
      <w:szCs w:val="32"/>
      <w:lang w:val="es-HN"/>
    </w:rPr>
  </w:style>
  <w:style w:type="paragraph" w:customStyle="1" w:styleId="gg">
    <w:name w:val="gg"/>
    <w:basedOn w:val="Normal"/>
    <w:rsid w:val="005560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2Car">
    <w:name w:val="Título 2 Car"/>
    <w:basedOn w:val="Fuentedeprrafopredeter"/>
    <w:link w:val="Ttulo2"/>
    <w:uiPriority w:val="9"/>
    <w:rsid w:val="009275D8"/>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9275D8"/>
    <w:pPr>
      <w:spacing w:line="259" w:lineRule="auto"/>
      <w:outlineLvl w:val="9"/>
    </w:pPr>
    <w:rPr>
      <w:lang w:eastAsia="es-HN"/>
    </w:rPr>
  </w:style>
  <w:style w:type="paragraph" w:styleId="TDC1">
    <w:name w:val="toc 1"/>
    <w:basedOn w:val="Normal"/>
    <w:next w:val="Normal"/>
    <w:autoRedefine/>
    <w:uiPriority w:val="39"/>
    <w:unhideWhenUsed/>
    <w:rsid w:val="009275D8"/>
    <w:pPr>
      <w:spacing w:after="100"/>
    </w:pPr>
  </w:style>
  <w:style w:type="paragraph" w:styleId="TDC2">
    <w:name w:val="toc 2"/>
    <w:basedOn w:val="Normal"/>
    <w:next w:val="Normal"/>
    <w:autoRedefine/>
    <w:uiPriority w:val="39"/>
    <w:unhideWhenUsed/>
    <w:rsid w:val="009275D8"/>
    <w:pPr>
      <w:spacing w:after="100"/>
      <w:ind w:left="220"/>
    </w:pPr>
  </w:style>
  <w:style w:type="character" w:styleId="Mencinsinresolver">
    <w:name w:val="Unresolved Mention"/>
    <w:basedOn w:val="Fuentedeprrafopredeter"/>
    <w:uiPriority w:val="99"/>
    <w:semiHidden/>
    <w:unhideWhenUsed/>
    <w:rsid w:val="005757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49338">
      <w:bodyDiv w:val="1"/>
      <w:marLeft w:val="0"/>
      <w:marRight w:val="0"/>
      <w:marTop w:val="0"/>
      <w:marBottom w:val="0"/>
      <w:divBdr>
        <w:top w:val="none" w:sz="0" w:space="0" w:color="auto"/>
        <w:left w:val="none" w:sz="0" w:space="0" w:color="auto"/>
        <w:bottom w:val="none" w:sz="0" w:space="0" w:color="auto"/>
        <w:right w:val="none" w:sz="0" w:space="0" w:color="auto"/>
      </w:divBdr>
    </w:div>
    <w:div w:id="605775075">
      <w:bodyDiv w:val="1"/>
      <w:marLeft w:val="0"/>
      <w:marRight w:val="0"/>
      <w:marTop w:val="0"/>
      <w:marBottom w:val="0"/>
      <w:divBdr>
        <w:top w:val="none" w:sz="0" w:space="0" w:color="auto"/>
        <w:left w:val="none" w:sz="0" w:space="0" w:color="auto"/>
        <w:bottom w:val="none" w:sz="0" w:space="0" w:color="auto"/>
        <w:right w:val="none" w:sz="0" w:space="0" w:color="auto"/>
      </w:divBdr>
    </w:div>
    <w:div w:id="838420864">
      <w:bodyDiv w:val="1"/>
      <w:marLeft w:val="0"/>
      <w:marRight w:val="0"/>
      <w:marTop w:val="0"/>
      <w:marBottom w:val="0"/>
      <w:divBdr>
        <w:top w:val="none" w:sz="0" w:space="0" w:color="auto"/>
        <w:left w:val="none" w:sz="0" w:space="0" w:color="auto"/>
        <w:bottom w:val="none" w:sz="0" w:space="0" w:color="auto"/>
        <w:right w:val="none" w:sz="0" w:space="0" w:color="auto"/>
      </w:divBdr>
    </w:div>
    <w:div w:id="960653847">
      <w:bodyDiv w:val="1"/>
      <w:marLeft w:val="0"/>
      <w:marRight w:val="0"/>
      <w:marTop w:val="0"/>
      <w:marBottom w:val="0"/>
      <w:divBdr>
        <w:top w:val="none" w:sz="0" w:space="0" w:color="auto"/>
        <w:left w:val="none" w:sz="0" w:space="0" w:color="auto"/>
        <w:bottom w:val="none" w:sz="0" w:space="0" w:color="auto"/>
        <w:right w:val="none" w:sz="0" w:space="0" w:color="auto"/>
      </w:divBdr>
      <w:divsChild>
        <w:div w:id="1437096067">
          <w:marLeft w:val="336"/>
          <w:marRight w:val="0"/>
          <w:marTop w:val="120"/>
          <w:marBottom w:val="312"/>
          <w:divBdr>
            <w:top w:val="none" w:sz="0" w:space="0" w:color="auto"/>
            <w:left w:val="none" w:sz="0" w:space="0" w:color="auto"/>
            <w:bottom w:val="none" w:sz="0" w:space="0" w:color="auto"/>
            <w:right w:val="none" w:sz="0" w:space="0" w:color="auto"/>
          </w:divBdr>
          <w:divsChild>
            <w:div w:id="17264799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48607254">
      <w:bodyDiv w:val="1"/>
      <w:marLeft w:val="0"/>
      <w:marRight w:val="0"/>
      <w:marTop w:val="0"/>
      <w:marBottom w:val="0"/>
      <w:divBdr>
        <w:top w:val="none" w:sz="0" w:space="0" w:color="auto"/>
        <w:left w:val="none" w:sz="0" w:space="0" w:color="auto"/>
        <w:bottom w:val="none" w:sz="0" w:space="0" w:color="auto"/>
        <w:right w:val="none" w:sz="0" w:space="0" w:color="auto"/>
      </w:divBdr>
    </w:div>
    <w:div w:id="1940914999">
      <w:bodyDiv w:val="1"/>
      <w:marLeft w:val="0"/>
      <w:marRight w:val="0"/>
      <w:marTop w:val="0"/>
      <w:marBottom w:val="0"/>
      <w:divBdr>
        <w:top w:val="none" w:sz="0" w:space="0" w:color="auto"/>
        <w:left w:val="none" w:sz="0" w:space="0" w:color="auto"/>
        <w:bottom w:val="none" w:sz="0" w:space="0" w:color="auto"/>
        <w:right w:val="none" w:sz="0" w:space="0" w:color="auto"/>
      </w:divBdr>
    </w:div>
    <w:div w:id="2012293609">
      <w:bodyDiv w:val="1"/>
      <w:marLeft w:val="0"/>
      <w:marRight w:val="0"/>
      <w:marTop w:val="0"/>
      <w:marBottom w:val="0"/>
      <w:divBdr>
        <w:top w:val="none" w:sz="0" w:space="0" w:color="auto"/>
        <w:left w:val="none" w:sz="0" w:space="0" w:color="auto"/>
        <w:bottom w:val="none" w:sz="0" w:space="0" w:color="auto"/>
        <w:right w:val="none" w:sz="0" w:space="0" w:color="auto"/>
      </w:divBdr>
    </w:div>
    <w:div w:id="20510344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start.teamviewer.com"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11B65-7A5C-407B-BEB4-120A899B6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13</Pages>
  <Words>1299</Words>
  <Characters>7146</Characters>
  <Application>Microsoft Office Word</Application>
  <DocSecurity>0</DocSecurity>
  <Lines>59</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Miriam</dc:creator>
  <cp:keywords/>
  <dc:description/>
  <cp:lastModifiedBy>Stephany Ventura</cp:lastModifiedBy>
  <cp:revision>7</cp:revision>
  <dcterms:created xsi:type="dcterms:W3CDTF">2021-05-26T16:12:00Z</dcterms:created>
  <dcterms:modified xsi:type="dcterms:W3CDTF">2021-07-10T02:45:00Z</dcterms:modified>
</cp:coreProperties>
</file>